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25" w:rsidRDefault="00066AD9" w:rsidP="0088635D">
      <w:pPr>
        <w:pStyle w:val="Heading1"/>
        <w:sectPr w:rsidR="00F81025">
          <w:headerReference w:type="default" r:id="rId8"/>
          <w:footerReference w:type="default" r:id="rId9"/>
          <w:type w:val="continuous"/>
          <w:pgSz w:w="12240" w:h="15840"/>
          <w:pgMar w:top="1080" w:right="1080" w:bottom="1080" w:left="1080" w:header="720" w:footer="720" w:gutter="0"/>
          <w:cols w:num="3" w:space="360"/>
          <w:docGrid w:linePitch="360"/>
        </w:sectPr>
      </w:pPr>
      <w:r w:rsidRPr="00E33034">
        <w:rPr>
          <w:noProof/>
          <w:color w:val="C00000"/>
          <w:lang w:val="en-GB" w:eastAsia="en-GB"/>
        </w:rPr>
        <mc:AlternateContent>
          <mc:Choice Requires="wps">
            <w:drawing>
              <wp:anchor distT="91440" distB="91440" distL="114300" distR="114300" simplePos="0" relativeHeight="251657215" behindDoc="0" locked="0" layoutInCell="1" allowOverlap="1" wp14:editId="63BCEA6B">
                <wp:simplePos x="0" y="0"/>
                <wp:positionH relativeFrom="margin">
                  <wp:align>left</wp:align>
                </wp:positionH>
                <wp:positionV relativeFrom="margin">
                  <wp:posOffset>-85725</wp:posOffset>
                </wp:positionV>
                <wp:extent cx="6548120" cy="1097280"/>
                <wp:effectExtent l="0" t="0" r="24130" b="2667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ln/>
                      </wps:spPr>
                      <wps:style>
                        <a:lnRef idx="2">
                          <a:schemeClr val="dk1"/>
                        </a:lnRef>
                        <a:fillRef idx="1">
                          <a:schemeClr val="lt1"/>
                        </a:fillRef>
                        <a:effectRef idx="0">
                          <a:schemeClr val="dk1"/>
                        </a:effectRef>
                        <a:fontRef idx="minor">
                          <a:schemeClr val="dk1"/>
                        </a:fontRef>
                      </wps:style>
                      <wps:txbx>
                        <w:txbxContent>
                          <w:p w:rsidR="00F81025" w:rsidRPr="00066AD9" w:rsidRDefault="003C0C9B">
                            <w:pPr>
                              <w:pStyle w:val="Title"/>
                              <w:jc w:val="center"/>
                              <w:rPr>
                                <w:b/>
                                <w:bCs/>
                                <w:caps w:val="0"/>
                                <w:color w:val="auto"/>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b/>
                                  <w:bCs/>
                                  <w:caps w:val="0"/>
                                  <w:color w:val="auto"/>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itle"/>
                                <w:id w:val="-792362652"/>
                                <w:dataBinding w:prefixMappings="xmlns:ns0='http://schemas.openxmlformats.org/package/2006/metadata/core-properties' xmlns:ns1='http://purl.org/dc/elements/1.1/'" w:xpath="/ns0:coreProperties[1]/ns1:title[1]" w:storeItemID="{6C3C8BC8-F283-45AE-878A-BAB7291924A1}"/>
                                <w:text/>
                              </w:sdtPr>
                              <w:sdtEndPr/>
                              <w:sdtContent>
                                <w:r w:rsidR="00E33034" w:rsidRPr="00066AD9">
                                  <w:rPr>
                                    <w:b/>
                                    <w:bCs/>
                                    <w:caps w:val="0"/>
                                    <w:color w:val="auto"/>
                                    <w:sz w:val="36"/>
                                    <w:szCs w:val="36"/>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Legacy of Longfields</w:t>
                                </w:r>
                              </w:sdtContent>
                            </w:sdt>
                          </w:p>
                          <w:p w:rsidR="00412F9B" w:rsidRDefault="00412F9B" w:rsidP="00412F9B">
                            <w:r>
                              <w:tab/>
                            </w:r>
                            <w:r>
                              <w:tab/>
                            </w:r>
                            <w:r>
                              <w:tab/>
                            </w:r>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6" style="position:absolute;margin-left:0;margin-top:-6.75pt;width:515.6pt;height:86.4pt;z-index:251657215;visibility:visible;mso-wrap-style:square;mso-width-percent:1023;mso-height-percent:0;mso-wrap-distance-left:9pt;mso-wrap-distance-top:7.2pt;mso-wrap-distance-right:9pt;mso-wrap-distance-bottom:7.2pt;mso-position-horizontal:left;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" fillcolor="white [3201]" strokecolor="black [3200]" strokeweight="2pt">
                <v:textbox inset="28.8pt,1.2695mm,28.8pt,33.84pt">
                  <w:txbxContent>
                    <w:p w:rsidR="00F81025" w:rsidRPr="00066AD9" w:rsidRDefault="003C0C9B">
                      <w:pPr>
                        <w:pStyle w:val="Title"/>
                        <w:jc w:val="center"/>
                        <w:rPr>
                          <w:b/>
                          <w:bCs/>
                          <w:caps w:val="0"/>
                          <w:color w:val="auto"/>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sdt>
                        <w:sdtPr>
                          <w:rPr>
                            <w:b/>
                            <w:bCs/>
                            <w:caps w:val="0"/>
                            <w:color w:val="auto"/>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itle"/>
                          <w:id w:val="-792362652"/>
                          <w:dataBinding w:prefixMappings="xmlns:ns0='http://schemas.openxmlformats.org/package/2006/metadata/core-properties' xmlns:ns1='http://purl.org/dc/elements/1.1/'" w:xpath="/ns0:coreProperties[1]/ns1:title[1]" w:storeItemID="{6C3C8BC8-F283-45AE-878A-BAB7291924A1}"/>
                          <w:text/>
                        </w:sdtPr>
                        <w:sdtEndPr/>
                        <w:sdtContent>
                          <w:r w:rsidR="00E33034" w:rsidRPr="00066AD9">
                            <w:rPr>
                              <w:b/>
                              <w:bCs/>
                              <w:caps w:val="0"/>
                              <w:color w:val="auto"/>
                              <w:sz w:val="36"/>
                              <w:szCs w:val="36"/>
                              <w:lang w:val="en-G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Legacy of Longfields</w:t>
                          </w:r>
                        </w:sdtContent>
                      </w:sdt>
                    </w:p>
                    <w:p w:rsidR="00412F9B" w:rsidRDefault="00412F9B" w:rsidP="00412F9B">
                      <w:r>
                        <w:tab/>
                      </w:r>
                      <w:r>
                        <w:tab/>
                      </w:r>
                      <w:r>
                        <w:tab/>
                      </w:r>
                    </w:p>
                  </w:txbxContent>
                </v:textbox>
                <w10:wrap type="square" anchorx="margin" anchory="margin"/>
              </v:rect>
            </w:pict>
          </mc:Fallback>
        </mc:AlternateContent>
      </w:r>
      <w:r w:rsidRPr="00E33034">
        <w:rPr>
          <w:noProof/>
          <w:color w:val="C00000"/>
          <w:lang w:val="en-GB" w:eastAsia="en-GB"/>
        </w:rPr>
        <mc:AlternateContent>
          <mc:Choice Requires="wps">
            <w:drawing>
              <wp:anchor distT="0" distB="0" distL="114300" distR="114300" simplePos="0" relativeHeight="251658240" behindDoc="0" locked="0" layoutInCell="1" allowOverlap="1" wp14:editId="784D282A">
                <wp:simplePos x="0" y="0"/>
                <wp:positionH relativeFrom="margin">
                  <wp:posOffset>352425</wp:posOffset>
                </wp:positionH>
                <wp:positionV relativeFrom="margin">
                  <wp:posOffset>114300</wp:posOffset>
                </wp:positionV>
                <wp:extent cx="847725" cy="523875"/>
                <wp:effectExtent l="57150" t="57150" r="66675" b="66675"/>
                <wp:wrapSquare wrapText="bothSides"/>
                <wp:docPr id="5" name="Box: Company name"/>
                <wp:cNvGraphicFramePr/>
                <a:graphic xmlns:a="http://schemas.openxmlformats.org/drawingml/2006/main">
                  <a:graphicData uri="http://schemas.microsoft.com/office/word/2010/wordprocessingShape">
                    <wps:wsp>
                      <wps:cNvSpPr/>
                      <wps:spPr>
                        <a:xfrm>
                          <a:off x="0" y="0"/>
                          <a:ext cx="847725" cy="523875"/>
                        </a:xfrm>
                        <a:prstGeom prst="rect">
                          <a:avLst/>
                        </a:prstGeom>
                        <a:ln/>
                      </wps:spPr>
                      <wps:style>
                        <a:lnRef idx="1">
                          <a:schemeClr val="dk1"/>
                        </a:lnRef>
                        <a:fillRef idx="3">
                          <a:schemeClr val="dk1"/>
                        </a:fillRef>
                        <a:effectRef idx="2">
                          <a:schemeClr val="dk1"/>
                        </a:effectRef>
                        <a:fontRef idx="minor">
                          <a:schemeClr val="lt1"/>
                        </a:fontRef>
                      </wps:style>
                      <wps:txbx>
                        <w:txbxContent>
                          <w:p w:rsidR="00F81025" w:rsidRPr="00652E65" w:rsidRDefault="003C0C9B" w:rsidP="00066AD9">
                            <w:pPr>
                              <w:pStyle w:val="Subtitle"/>
                              <w:ind w:firstLine="0"/>
                              <w:rPr>
                                <w:sz w:val="24"/>
                              </w:rPr>
                            </w:pPr>
                            <w:sdt>
                              <w:sdtPr>
                                <w:rPr>
                                  <w:color w:val="FFFFFF" w:themeColor="background1"/>
                                  <w:sz w:val="24"/>
                                </w:rPr>
                                <w:alias w:val="Company"/>
                                <w:id w:val="388463338"/>
                                <w:dataBinding w:prefixMappings="xmlns:ns0='http://schemas.openxmlformats.org/officeDocument/2006/extended-properties'" w:xpath="/ns0:Properties[1]/ns0:Company[1]" w:storeItemID="{6668398D-A668-4E3E-A5EB-62B293D839F1}"/>
                                <w:text/>
                              </w:sdtPr>
                              <w:sdtEndPr/>
                              <w:sdtContent>
                                <w:r w:rsidR="002D3673">
                                  <w:rPr>
                                    <w:color w:val="FFFFFF" w:themeColor="background1"/>
                                    <w:sz w:val="24"/>
                                    <w:lang w:val="en-GB"/>
                                  </w:rPr>
                                  <w:t>AUTUMN</w:t>
                                </w:r>
                                <w:r w:rsidR="00760710">
                                  <w:rPr>
                                    <w:color w:val="FFFFFF" w:themeColor="background1"/>
                                    <w:sz w:val="24"/>
                                    <w:lang w:val="en-GB"/>
                                  </w:rPr>
                                  <w:t xml:space="preserve"> </w:t>
                                </w:r>
                                <w:r w:rsidR="001D66EC">
                                  <w:rPr>
                                    <w:color w:val="FFFFFF" w:themeColor="background1"/>
                                    <w:sz w:val="24"/>
                                    <w:lang w:val="en-GB"/>
                                  </w:rPr>
                                  <w:t>201</w:t>
                                </w:r>
                                <w:r w:rsidR="00760710">
                                  <w:rPr>
                                    <w:color w:val="FFFFFF" w:themeColor="background1"/>
                                    <w:sz w:val="24"/>
                                    <w:lang w:val="en-GB"/>
                                  </w:rPr>
                                  <w:t>7</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id="Box: Company name" o:spid="_x0000_s1027" style="position:absolute;margin-left:27.75pt;margin-top:9pt;width:66.7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" fillcolor="#454545 [2352]" strokecolor="black [3040]">
                <v:fill color2="#030303 [3184]" rotate="t" colors="0 #8e8e8e;.25 #323232;24904f #2a2a2a;36045f black;52429f black;57672f black;1 #191919" focus="100%" type="gradient">
                  <o:fill v:ext="view" type="gradientUnscaled"/>
                </v:fill>
                <v:textbox inset="2.53903mm,1.2695mm,2.53903mm,4.32pt">
                  <w:txbxContent>
                    <w:p w:rsidR="00F81025" w:rsidRPr="00652E65" w:rsidRDefault="003C0C9B" w:rsidP="00066AD9">
                      <w:pPr>
                        <w:pStyle w:val="Subtitle"/>
                        <w:ind w:firstLine="0"/>
                        <w:rPr>
                          <w:sz w:val="24"/>
                        </w:rPr>
                      </w:pPr>
                      <w:sdt>
                        <w:sdtPr>
                          <w:rPr>
                            <w:color w:val="FFFFFF" w:themeColor="background1"/>
                            <w:sz w:val="24"/>
                          </w:rPr>
                          <w:alias w:val="Company"/>
                          <w:id w:val="388463338"/>
                          <w:dataBinding w:prefixMappings="xmlns:ns0='http://schemas.openxmlformats.org/officeDocument/2006/extended-properties'" w:xpath="/ns0:Properties[1]/ns0:Company[1]" w:storeItemID="{6668398D-A668-4E3E-A5EB-62B293D839F1}"/>
                          <w:text/>
                        </w:sdtPr>
                        <w:sdtEndPr/>
                        <w:sdtContent>
                          <w:r w:rsidR="002D3673">
                            <w:rPr>
                              <w:color w:val="FFFFFF" w:themeColor="background1"/>
                              <w:sz w:val="24"/>
                              <w:lang w:val="en-GB"/>
                            </w:rPr>
                            <w:t>AUTUMN</w:t>
                          </w:r>
                          <w:r w:rsidR="00760710">
                            <w:rPr>
                              <w:color w:val="FFFFFF" w:themeColor="background1"/>
                              <w:sz w:val="24"/>
                              <w:lang w:val="en-GB"/>
                            </w:rPr>
                            <w:t xml:space="preserve"> </w:t>
                          </w:r>
                          <w:r w:rsidR="001D66EC">
                            <w:rPr>
                              <w:color w:val="FFFFFF" w:themeColor="background1"/>
                              <w:sz w:val="24"/>
                              <w:lang w:val="en-GB"/>
                            </w:rPr>
                            <w:t>201</w:t>
                          </w:r>
                          <w:r w:rsidR="00760710">
                            <w:rPr>
                              <w:color w:val="FFFFFF" w:themeColor="background1"/>
                              <w:sz w:val="24"/>
                              <w:lang w:val="en-GB"/>
                            </w:rPr>
                            <w:t>7</w:t>
                          </w:r>
                        </w:sdtContent>
                      </w:sdt>
                    </w:p>
                  </w:txbxContent>
                </v:textbox>
                <w10:wrap type="square" anchorx="margin" anchory="margin"/>
              </v:rect>
            </w:pict>
          </mc:Fallback>
        </mc:AlternateContent>
      </w:r>
      <w:r w:rsidR="00125F1B" w:rsidRPr="00E33034">
        <w:rPr>
          <w:noProof/>
          <w:color w:val="C00000"/>
          <w:lang w:val="en-GB" w:eastAsia="en-GB"/>
        </w:rPr>
        <w:drawing>
          <wp:anchor distT="0" distB="0" distL="114300" distR="114300" simplePos="0" relativeHeight="251673600" behindDoc="0" locked="0" layoutInCell="1" allowOverlap="1" wp14:anchorId="71AEFAF7" wp14:editId="60DED448">
            <wp:simplePos x="0" y="0"/>
            <wp:positionH relativeFrom="column">
              <wp:posOffset>4981575</wp:posOffset>
            </wp:positionH>
            <wp:positionV relativeFrom="paragraph">
              <wp:posOffset>0</wp:posOffset>
            </wp:positionV>
            <wp:extent cx="1256665" cy="855345"/>
            <wp:effectExtent l="0" t="0" r="635" b="1905"/>
            <wp:wrapThrough wrapText="bothSides">
              <wp:wrapPolygon edited="0">
                <wp:start x="0" y="0"/>
                <wp:lineTo x="0" y="21167"/>
                <wp:lineTo x="21283" y="21167"/>
                <wp:lineTo x="21283" y="0"/>
                <wp:lineTo x="0" y="0"/>
              </wp:wrapPolygon>
            </wp:wrapThrough>
            <wp:docPr id="4" name="Picture 4" descr="C:\Users\Hillier\AppData\Local\Microsoft\Windows\INetCacheContent.Word\english-welsh_compac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ier\AppData\Local\Microsoft\Windows\INetCacheContent.Word\english-welsh_compact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66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F9B" w:rsidRPr="00E33034">
        <w:rPr>
          <w:noProof/>
          <w:color w:val="C00000"/>
          <w:lang w:val="en-GB" w:eastAsia="en-GB"/>
          <w14:numForm w14:val="default"/>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371475</wp:posOffset>
                </wp:positionV>
                <wp:extent cx="2447925"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7925" cy="381000"/>
                        </a:xfrm>
                        <a:prstGeom prst="rect">
                          <a:avLst/>
                        </a:prstGeom>
                        <a:noFill/>
                        <a:ln w="6350">
                          <a:noFill/>
                        </a:ln>
                      </wps:spPr>
                      <wps:txbx>
                        <w:txbxContent>
                          <w:p w:rsidR="00412F9B" w:rsidRPr="00066AD9" w:rsidRDefault="00412F9B">
                            <w:pPr>
                              <w:rPr>
                                <w:rFonts w:asciiTheme="majorHAnsi" w:hAnsiTheme="majorHAnsi"/>
                                <w:sz w:val="24"/>
                                <w:szCs w:val="24"/>
                              </w:rPr>
                            </w:pPr>
                            <w:r w:rsidRPr="00066AD9">
                              <w:rPr>
                                <w:rFonts w:asciiTheme="majorHAnsi" w:hAnsiTheme="majorHAnsi"/>
                                <w:b/>
                                <w:bCs/>
                                <w:cap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Project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29.25pt;width:192.75pt;height:30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" filled="f" stroked="f" strokeweight=".5pt">
                <v:textbox>
                  <w:txbxContent>
                    <w:p w:rsidR="00412F9B" w:rsidRPr="00066AD9" w:rsidRDefault="00412F9B">
                      <w:pPr>
                        <w:rPr>
                          <w:rFonts w:asciiTheme="majorHAnsi" w:hAnsiTheme="majorHAnsi"/>
                          <w:sz w:val="24"/>
                          <w:szCs w:val="24"/>
                        </w:rPr>
                      </w:pPr>
                      <w:r w:rsidRPr="00066AD9">
                        <w:rPr>
                          <w:rFonts w:asciiTheme="majorHAnsi" w:hAnsiTheme="majorHAnsi"/>
                          <w:b/>
                          <w:bCs/>
                          <w:cap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Project Newsletter</w:t>
                      </w:r>
                    </w:p>
                  </w:txbxContent>
                </v:textbox>
                <w10:wrap anchorx="margin"/>
              </v:shape>
            </w:pict>
          </mc:Fallback>
        </mc:AlternateContent>
      </w:r>
    </w:p>
    <w:p w:rsidR="00A50673" w:rsidRDefault="00A50673" w:rsidP="008E6A2D">
      <w:pPr>
        <w:spacing w:line="276" w:lineRule="auto"/>
        <w:ind w:firstLine="0"/>
        <w:jc w:val="both"/>
        <w:rPr>
          <w:rFonts w:ascii="Bookman Old Style" w:hAnsi="Bookman Old Style" w:cs="Arial"/>
          <w:b/>
          <w:sz w:val="32"/>
          <w:szCs w:val="32"/>
        </w:rPr>
      </w:pPr>
    </w:p>
    <w:p w:rsidR="00261252" w:rsidRDefault="00483BA4" w:rsidP="008E6A2D">
      <w:pPr>
        <w:spacing w:line="276" w:lineRule="auto"/>
        <w:ind w:firstLine="0"/>
        <w:jc w:val="both"/>
        <w:rPr>
          <w:rFonts w:ascii="Bookman Old Style" w:hAnsi="Bookman Old Style" w:cs="Arial"/>
          <w:sz w:val="24"/>
          <w:szCs w:val="24"/>
        </w:rPr>
      </w:pPr>
      <w:r>
        <w:rPr>
          <w:rFonts w:ascii="Bookman Old Style" w:hAnsi="Bookman Old Style" w:cs="Arial"/>
          <w:b/>
          <w:sz w:val="32"/>
          <w:szCs w:val="32"/>
        </w:rPr>
        <w:t>This newsletter</w:t>
      </w:r>
      <w:r w:rsidR="0088635D" w:rsidRPr="00066AD9">
        <w:rPr>
          <w:rFonts w:ascii="Bookman Old Style" w:hAnsi="Bookman Old Style" w:cs="Arial"/>
          <w:sz w:val="24"/>
          <w:szCs w:val="24"/>
        </w:rPr>
        <w:t xml:space="preserve"> </w:t>
      </w:r>
      <w:r w:rsidR="00261252">
        <w:rPr>
          <w:rFonts w:ascii="Bookman Old Style" w:hAnsi="Bookman Old Style" w:cs="Arial"/>
          <w:sz w:val="24"/>
          <w:szCs w:val="24"/>
        </w:rPr>
        <w:t>aims</w:t>
      </w:r>
      <w:r>
        <w:rPr>
          <w:rFonts w:ascii="Bookman Old Style" w:hAnsi="Bookman Old Style" w:cs="Arial"/>
          <w:sz w:val="24"/>
          <w:szCs w:val="24"/>
        </w:rPr>
        <w:t xml:space="preserve"> to bring you up to date with project activities </w:t>
      </w:r>
      <w:r w:rsidR="00261252">
        <w:rPr>
          <w:rFonts w:ascii="Bookman Old Style" w:hAnsi="Bookman Old Style" w:cs="Arial"/>
          <w:sz w:val="24"/>
          <w:szCs w:val="24"/>
        </w:rPr>
        <w:t xml:space="preserve">and </w:t>
      </w:r>
      <w:r w:rsidR="00760710">
        <w:rPr>
          <w:rFonts w:ascii="Bookman Old Style" w:hAnsi="Bookman Old Style" w:cs="Arial"/>
          <w:sz w:val="24"/>
          <w:szCs w:val="24"/>
        </w:rPr>
        <w:t>is</w:t>
      </w:r>
      <w:r w:rsidR="00261252">
        <w:rPr>
          <w:rFonts w:ascii="Bookman Old Style" w:hAnsi="Bookman Old Style" w:cs="Arial"/>
          <w:sz w:val="24"/>
          <w:szCs w:val="24"/>
        </w:rPr>
        <w:t xml:space="preserve"> produced quarterly.  If you would like to contribute to the newsletter, project blog or have ideas for project activities then please forward your suggestions to Teresa Hillier.  </w:t>
      </w:r>
    </w:p>
    <w:p w:rsidR="0078454D" w:rsidRDefault="0078454D" w:rsidP="008E6A2D">
      <w:pPr>
        <w:spacing w:line="276" w:lineRule="auto"/>
        <w:ind w:firstLine="0"/>
        <w:jc w:val="both"/>
        <w:rPr>
          <w:rFonts w:ascii="Bookman Old Style" w:hAnsi="Bookman Old Style" w:cs="Arial"/>
          <w:sz w:val="24"/>
          <w:szCs w:val="24"/>
        </w:rPr>
      </w:pPr>
    </w:p>
    <w:p w:rsidR="00A50673" w:rsidRDefault="00A50673" w:rsidP="008E6A2D">
      <w:pPr>
        <w:spacing w:line="276" w:lineRule="auto"/>
        <w:ind w:firstLine="0"/>
        <w:jc w:val="both"/>
        <w:rPr>
          <w:rFonts w:ascii="Bookman Old Style" w:hAnsi="Bookman Old Style" w:cs="Arial"/>
          <w:sz w:val="24"/>
          <w:szCs w:val="24"/>
        </w:rPr>
      </w:pPr>
    </w:p>
    <w:p w:rsidR="00261252" w:rsidRDefault="00A907D6" w:rsidP="00E33034">
      <w:pPr>
        <w:ind w:firstLine="0"/>
        <w:jc w:val="both"/>
        <w:rPr>
          <w:rFonts w:ascii="Bookman Old Style" w:hAnsi="Bookman Old Style" w:cs="Arial"/>
          <w:sz w:val="24"/>
          <w:szCs w:val="24"/>
        </w:rPr>
      </w:pPr>
      <w:r w:rsidRPr="00DF181F">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77696" behindDoc="0" locked="0" layoutInCell="1" allowOverlap="1" wp14:anchorId="2FD3C606" wp14:editId="6A60A9E5">
                <wp:simplePos x="0" y="0"/>
                <wp:positionH relativeFrom="margin">
                  <wp:posOffset>4095750</wp:posOffset>
                </wp:positionH>
                <wp:positionV relativeFrom="margin">
                  <wp:posOffset>2933700</wp:posOffset>
                </wp:positionV>
                <wp:extent cx="2705100" cy="1545590"/>
                <wp:effectExtent l="0" t="0" r="19050" b="16510"/>
                <wp:wrapSquare wrapText="bothSides"/>
                <wp:docPr id="6" name="Sidebar"/>
                <wp:cNvGraphicFramePr/>
                <a:graphic xmlns:a="http://schemas.openxmlformats.org/drawingml/2006/main">
                  <a:graphicData uri="http://schemas.microsoft.com/office/word/2010/wordprocessingShape">
                    <wps:wsp>
                      <wps:cNvSpPr/>
                      <wps:spPr>
                        <a:xfrm>
                          <a:off x="0" y="0"/>
                          <a:ext cx="2705100" cy="1545590"/>
                        </a:xfrm>
                        <a:prstGeom prst="rect">
                          <a:avLst/>
                        </a:prstGeom>
                        <a:solidFill>
                          <a:schemeClr val="bg1">
                            <a:lumMod val="85000"/>
                          </a:schemeClr>
                        </a:solidFill>
                        <a:ln w="9525" cap="flat" cmpd="sng" algn="ctr">
                          <a:solidFill>
                            <a:sysClr val="windowText" lastClr="000000">
                              <a:shade val="95000"/>
                              <a:satMod val="105000"/>
                            </a:sysClr>
                          </a:solidFill>
                          <a:prstDash val="solid"/>
                        </a:ln>
                        <a:effectLst/>
                      </wps:spPr>
                      <wps:txbx>
                        <w:txbxContent>
                          <w:p w:rsidR="00DF181F" w:rsidRPr="004C5FE4" w:rsidRDefault="00DF181F" w:rsidP="00DF181F">
                            <w:pPr>
                              <w:pStyle w:val="NoSpacing"/>
                              <w:rPr>
                                <w:b/>
                              </w:rPr>
                            </w:pPr>
                            <w:r w:rsidRPr="004C5FE4">
                              <w:rPr>
                                <w:b/>
                              </w:rPr>
                              <w:t>Project blog:</w:t>
                            </w:r>
                          </w:p>
                          <w:p w:rsidR="00DF181F" w:rsidRPr="004C5FE4" w:rsidRDefault="00DF181F" w:rsidP="00DF181F">
                            <w:pPr>
                              <w:pStyle w:val="NoSpacing"/>
                              <w:rPr>
                                <w:b/>
                              </w:rPr>
                            </w:pPr>
                            <w:r w:rsidRPr="004C5FE4">
                              <w:rPr>
                                <w:b/>
                              </w:rPr>
                              <w:t xml:space="preserve">legacyoflongfields.wordpress.com  </w:t>
                            </w:r>
                          </w:p>
                          <w:p w:rsidR="00DF181F" w:rsidRPr="004C5FE4" w:rsidRDefault="00DF181F" w:rsidP="00DF181F">
                            <w:pPr>
                              <w:pStyle w:val="NoSpacing"/>
                              <w:rPr>
                                <w:b/>
                              </w:rPr>
                            </w:pPr>
                          </w:p>
                          <w:p w:rsidR="00DF181F" w:rsidRPr="004C5FE4" w:rsidRDefault="00DF181F" w:rsidP="00DF181F">
                            <w:pPr>
                              <w:pStyle w:val="NoSpacing"/>
                              <w:rPr>
                                <w:rFonts w:eastAsia="+mn-ea" w:cs="+mn-cs"/>
                                <w:b/>
                                <w:kern w:val="24"/>
                              </w:rPr>
                            </w:pPr>
                            <w:r w:rsidRPr="004C5FE4">
                              <w:rPr>
                                <w:b/>
                              </w:rPr>
                              <w:t>Twitter</w:t>
                            </w:r>
                          </w:p>
                          <w:p w:rsidR="00DF181F" w:rsidRDefault="00DF181F" w:rsidP="00DF181F">
                            <w:pPr>
                              <w:pStyle w:val="NoSpacing"/>
                              <w:rPr>
                                <w:b/>
                              </w:rPr>
                            </w:pPr>
                            <w:r w:rsidRPr="004C5FE4">
                              <w:rPr>
                                <w:b/>
                              </w:rPr>
                              <w:t>@Longfields1952</w:t>
                            </w:r>
                          </w:p>
                          <w:p w:rsidR="00AF2374" w:rsidRPr="004C5FE4" w:rsidRDefault="00AF2374" w:rsidP="00DF181F">
                            <w:pPr>
                              <w:pStyle w:val="NoSpacing"/>
                              <w:rPr>
                                <w:b/>
                              </w:rPr>
                            </w:pPr>
                          </w:p>
                          <w:p w:rsidR="00AF2374" w:rsidRPr="00F37C0F" w:rsidRDefault="00AF2374" w:rsidP="00AF2374">
                            <w:pPr>
                              <w:ind w:firstLine="0"/>
                              <w:jc w:val="both"/>
                              <w:rPr>
                                <w:rFonts w:cs="Arial"/>
                                <w:b/>
                                <w:sz w:val="22"/>
                              </w:rPr>
                            </w:pPr>
                            <w:r w:rsidRPr="00F37C0F">
                              <w:rPr>
                                <w:rFonts w:cs="Arial"/>
                                <w:b/>
                                <w:sz w:val="22"/>
                              </w:rPr>
                              <w:t>facebook.com/Longfields1952/</w:t>
                            </w:r>
                          </w:p>
                          <w:p w:rsidR="00DF181F" w:rsidRPr="00522607" w:rsidRDefault="00DF181F" w:rsidP="00DF181F"/>
                          <w:p w:rsidR="00DF181F" w:rsidRDefault="00DF181F" w:rsidP="00DF181F"/>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w14:anchorId="2FD3C606" id="Sidebar" o:spid="_x0000_s1029" style="position:absolute;left:0;text-align:left;margin-left:322.5pt;margin-top:231pt;width:213pt;height:12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" fillcolor="#d8d8d8 [2732]">
                <v:textbox inset="14.4pt,1.2695mm,14.4pt,1.2695mm">
                  <w:txbxContent>
                    <w:p w:rsidR="00DF181F" w:rsidRPr="004C5FE4" w:rsidRDefault="00DF181F" w:rsidP="00DF181F">
                      <w:pPr>
                        <w:pStyle w:val="NoSpacing"/>
                        <w:rPr>
                          <w:b/>
                        </w:rPr>
                      </w:pPr>
                      <w:r w:rsidRPr="004C5FE4">
                        <w:rPr>
                          <w:b/>
                        </w:rPr>
                        <w:t>Project blog:</w:t>
                      </w:r>
                    </w:p>
                    <w:p w:rsidR="00DF181F" w:rsidRPr="004C5FE4" w:rsidRDefault="00DF181F" w:rsidP="00DF181F">
                      <w:pPr>
                        <w:pStyle w:val="NoSpacing"/>
                        <w:rPr>
                          <w:b/>
                        </w:rPr>
                      </w:pPr>
                      <w:r w:rsidRPr="004C5FE4">
                        <w:rPr>
                          <w:b/>
                        </w:rPr>
                        <w:t xml:space="preserve">legacyoflongfields.wordpress.com  </w:t>
                      </w:r>
                    </w:p>
                    <w:p w:rsidR="00DF181F" w:rsidRPr="004C5FE4" w:rsidRDefault="00DF181F" w:rsidP="00DF181F">
                      <w:pPr>
                        <w:pStyle w:val="NoSpacing"/>
                        <w:rPr>
                          <w:b/>
                        </w:rPr>
                      </w:pPr>
                    </w:p>
                    <w:p w:rsidR="00DF181F" w:rsidRPr="004C5FE4" w:rsidRDefault="00DF181F" w:rsidP="00DF181F">
                      <w:pPr>
                        <w:pStyle w:val="NoSpacing"/>
                        <w:rPr>
                          <w:rFonts w:eastAsia="+mn-ea" w:cs="+mn-cs"/>
                          <w:b/>
                          <w:kern w:val="24"/>
                        </w:rPr>
                      </w:pPr>
                      <w:r w:rsidRPr="004C5FE4">
                        <w:rPr>
                          <w:b/>
                        </w:rPr>
                        <w:t>Twitter</w:t>
                      </w:r>
                    </w:p>
                    <w:p w:rsidR="00DF181F" w:rsidRDefault="00DF181F" w:rsidP="00DF181F">
                      <w:pPr>
                        <w:pStyle w:val="NoSpacing"/>
                        <w:rPr>
                          <w:b/>
                        </w:rPr>
                      </w:pPr>
                      <w:r w:rsidRPr="004C5FE4">
                        <w:rPr>
                          <w:b/>
                        </w:rPr>
                        <w:t>@Longfields1952</w:t>
                      </w:r>
                    </w:p>
                    <w:p w:rsidR="00AF2374" w:rsidRPr="004C5FE4" w:rsidRDefault="00AF2374" w:rsidP="00DF181F">
                      <w:pPr>
                        <w:pStyle w:val="NoSpacing"/>
                        <w:rPr>
                          <w:b/>
                        </w:rPr>
                      </w:pPr>
                    </w:p>
                    <w:p w:rsidR="00AF2374" w:rsidRPr="00F37C0F" w:rsidRDefault="00AF2374" w:rsidP="00AF2374">
                      <w:pPr>
                        <w:ind w:firstLine="0"/>
                        <w:jc w:val="both"/>
                        <w:rPr>
                          <w:rFonts w:cs="Arial"/>
                          <w:b/>
                          <w:sz w:val="22"/>
                        </w:rPr>
                      </w:pPr>
                      <w:r w:rsidRPr="00F37C0F">
                        <w:rPr>
                          <w:rFonts w:cs="Arial"/>
                          <w:b/>
                          <w:sz w:val="22"/>
                        </w:rPr>
                        <w:t>facebook.com/Longfields1952/</w:t>
                      </w:r>
                    </w:p>
                    <w:p w:rsidR="00DF181F" w:rsidRPr="00522607" w:rsidRDefault="00DF181F" w:rsidP="00DF181F"/>
                    <w:p w:rsidR="00DF181F" w:rsidRDefault="00DF181F" w:rsidP="00DF181F"/>
                  </w:txbxContent>
                </v:textbox>
                <w10:wrap type="square" anchorx="margin" anchory="margin"/>
              </v:rect>
            </w:pict>
          </mc:Fallback>
        </mc:AlternateContent>
      </w:r>
      <w:r w:rsidRPr="00261252">
        <w:rPr>
          <w:rFonts w:ascii="Bookman Old Style" w:hAnsi="Bookman Old Style" w:cs="Arial"/>
          <w:noProof/>
          <w:sz w:val="24"/>
          <w:szCs w:val="24"/>
          <w:lang w:val="en-GB" w:eastAsia="en-GB"/>
        </w:rPr>
        <mc:AlternateContent>
          <mc:Choice Requires="wps">
            <w:drawing>
              <wp:anchor distT="45720" distB="45720" distL="114300" distR="114300" simplePos="0" relativeHeight="251675648" behindDoc="0" locked="0" layoutInCell="1" allowOverlap="1">
                <wp:simplePos x="0" y="0"/>
                <wp:positionH relativeFrom="margin">
                  <wp:posOffset>-327660</wp:posOffset>
                </wp:positionH>
                <wp:positionV relativeFrom="paragraph">
                  <wp:posOffset>251460</wp:posOffset>
                </wp:positionV>
                <wp:extent cx="4262755" cy="1816735"/>
                <wp:effectExtent l="152400" t="133350" r="156845" b="1835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816735"/>
                        </a:xfrm>
                        <a:prstGeom prst="rect">
                          <a:avLst/>
                        </a:prstGeom>
                        <a:solidFill>
                          <a:srgbClr val="FFFFFF"/>
                        </a:solidFill>
                        <a:ln w="28575">
                          <a:solidFill>
                            <a:schemeClr val="tx1">
                              <a:lumMod val="95000"/>
                              <a:lumOff val="5000"/>
                            </a:schemeClr>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E0ECE" w:rsidRDefault="00261252" w:rsidP="00BA3417">
                            <w:pPr>
                              <w:spacing w:line="276" w:lineRule="auto"/>
                              <w:ind w:firstLine="0"/>
                              <w:jc w:val="both"/>
                              <w:rPr>
                                <w:rFonts w:ascii="Bookman Old Style" w:hAnsi="Bookman Old Style"/>
                                <w:sz w:val="24"/>
                                <w:szCs w:val="24"/>
                              </w:rPr>
                            </w:pPr>
                            <w:r w:rsidRPr="00261252">
                              <w:rPr>
                                <w:rFonts w:ascii="Bookman Old Style" w:hAnsi="Bookman Old Style"/>
                                <w:b/>
                                <w:sz w:val="32"/>
                                <w:szCs w:val="32"/>
                              </w:rPr>
                              <w:t>Teresa Hillier</w:t>
                            </w:r>
                            <w:r>
                              <w:rPr>
                                <w:rFonts w:ascii="Bookman Old Style" w:hAnsi="Bookman Old Style"/>
                                <w:sz w:val="32"/>
                                <w:szCs w:val="32"/>
                              </w:rPr>
                              <w:t xml:space="preserve"> </w:t>
                            </w:r>
                            <w:r>
                              <w:rPr>
                                <w:rFonts w:ascii="Bookman Old Style" w:hAnsi="Bookman Old Style"/>
                                <w:sz w:val="24"/>
                                <w:szCs w:val="24"/>
                              </w:rPr>
                              <w:t>is the project manager and was employed at Longfields from 1999 to 2004.</w:t>
                            </w:r>
                            <w:r w:rsidR="00FE0ECE">
                              <w:rPr>
                                <w:rFonts w:ascii="Bookman Old Style" w:hAnsi="Bookman Old Style"/>
                                <w:sz w:val="24"/>
                                <w:szCs w:val="24"/>
                              </w:rPr>
                              <w:t xml:space="preserve">  Teresa </w:t>
                            </w:r>
                            <w:r w:rsidR="007A0C0A">
                              <w:rPr>
                                <w:rFonts w:ascii="Bookman Old Style" w:hAnsi="Bookman Old Style"/>
                                <w:sz w:val="24"/>
                                <w:szCs w:val="24"/>
                              </w:rPr>
                              <w:t>is</w:t>
                            </w:r>
                            <w:r w:rsidR="00FE0ECE">
                              <w:rPr>
                                <w:rFonts w:ascii="Bookman Old Style" w:hAnsi="Bookman Old Style"/>
                                <w:sz w:val="24"/>
                                <w:szCs w:val="24"/>
                              </w:rPr>
                              <w:t xml:space="preserve"> part of a team that made a</w:t>
                            </w:r>
                            <w:r w:rsidR="00FE0ECE" w:rsidRPr="00FE0ECE">
                              <w:rPr>
                                <w:rFonts w:ascii="Bookman Old Style" w:hAnsi="Bookman Old Style"/>
                                <w:sz w:val="24"/>
                                <w:szCs w:val="24"/>
                                <w:shd w:val="clear" w:color="auto" w:fill="FFFFFF"/>
                              </w:rPr>
                              <w:t xml:space="preserve"> successful</w:t>
                            </w:r>
                            <w:r w:rsidR="00FE0ECE" w:rsidRPr="00FE0ECE">
                              <w:rPr>
                                <w:rStyle w:val="apple-converted-space"/>
                                <w:rFonts w:ascii="Bookman Old Style" w:hAnsi="Bookman Old Style"/>
                                <w:sz w:val="24"/>
                                <w:szCs w:val="24"/>
                                <w:shd w:val="clear" w:color="auto" w:fill="FFFFFF"/>
                              </w:rPr>
                              <w:t> </w:t>
                            </w:r>
                            <w:r w:rsidR="00FE0ECE" w:rsidRPr="00FE0ECE">
                              <w:rPr>
                                <w:rFonts w:ascii="Bookman Old Style" w:hAnsi="Bookman Old Style"/>
                                <w:i/>
                                <w:iCs/>
                                <w:sz w:val="24"/>
                                <w:szCs w:val="24"/>
                                <w:shd w:val="clear" w:color="auto" w:fill="FFFFFF"/>
                              </w:rPr>
                              <w:t xml:space="preserve">Heritage Lottery Fund </w:t>
                            </w:r>
                            <w:r w:rsidR="00FE0ECE">
                              <w:rPr>
                                <w:rFonts w:ascii="Bookman Old Style" w:hAnsi="Bookman Old Style"/>
                                <w:sz w:val="24"/>
                                <w:szCs w:val="24"/>
                                <w:shd w:val="clear" w:color="auto" w:fill="FFFFFF"/>
                              </w:rPr>
                              <w:t>application</w:t>
                            </w:r>
                            <w:r w:rsidR="001D66EC">
                              <w:rPr>
                                <w:rFonts w:ascii="Bookman Old Style" w:hAnsi="Bookman Old Style"/>
                                <w:sz w:val="24"/>
                                <w:szCs w:val="24"/>
                                <w:shd w:val="clear" w:color="auto" w:fill="FFFFFF"/>
                              </w:rPr>
                              <w:t xml:space="preserve">.  This application </w:t>
                            </w:r>
                            <w:r w:rsidR="00FE0ECE" w:rsidRPr="00FE0ECE">
                              <w:rPr>
                                <w:rFonts w:ascii="Bookman Old Style" w:hAnsi="Bookman Old Style"/>
                                <w:sz w:val="24"/>
                                <w:szCs w:val="24"/>
                                <w:shd w:val="clear" w:color="auto" w:fill="FFFFFF"/>
                              </w:rPr>
                              <w:t xml:space="preserve">highlighted the fact that only limited formal research had been undertaken on the Association and there was a danger it would be forgotten following </w:t>
                            </w:r>
                            <w:r w:rsidR="008E5B07">
                              <w:rPr>
                                <w:rFonts w:ascii="Bookman Old Style" w:hAnsi="Bookman Old Style"/>
                                <w:sz w:val="24"/>
                                <w:szCs w:val="24"/>
                                <w:shd w:val="clear" w:color="auto" w:fill="FFFFFF"/>
                              </w:rPr>
                              <w:t>its</w:t>
                            </w:r>
                            <w:r w:rsidR="00FE0ECE" w:rsidRPr="00FE0ECE">
                              <w:rPr>
                                <w:rFonts w:ascii="Bookman Old Style" w:hAnsi="Bookman Old Style"/>
                                <w:sz w:val="24"/>
                                <w:szCs w:val="24"/>
                                <w:shd w:val="clear" w:color="auto" w:fill="FFFFFF"/>
                              </w:rPr>
                              <w:t xml:space="preserve"> closure. </w:t>
                            </w:r>
                          </w:p>
                          <w:p w:rsidR="001D66EC" w:rsidRDefault="001D6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5.8pt;margin-top:19.8pt;width:335.65pt;height:143.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" strokecolor="#0d0d0d [3069]" strokeweight="2.25pt">
                <v:shadow on="t" color="black" offset="0,1pt"/>
                <v:textbox>
                  <w:txbxContent>
                    <w:p w:rsidR="00FE0ECE" w:rsidRDefault="00261252" w:rsidP="00BA3417">
                      <w:pPr>
                        <w:spacing w:line="276" w:lineRule="auto"/>
                        <w:ind w:firstLine="0"/>
                        <w:jc w:val="both"/>
                        <w:rPr>
                          <w:rFonts w:ascii="Bookman Old Style" w:hAnsi="Bookman Old Style"/>
                          <w:sz w:val="24"/>
                          <w:szCs w:val="24"/>
                        </w:rPr>
                      </w:pPr>
                      <w:r w:rsidRPr="00261252">
                        <w:rPr>
                          <w:rFonts w:ascii="Bookman Old Style" w:hAnsi="Bookman Old Style"/>
                          <w:b/>
                          <w:sz w:val="32"/>
                          <w:szCs w:val="32"/>
                        </w:rPr>
                        <w:t>Teresa Hillier</w:t>
                      </w:r>
                      <w:r>
                        <w:rPr>
                          <w:rFonts w:ascii="Bookman Old Style" w:hAnsi="Bookman Old Style"/>
                          <w:sz w:val="32"/>
                          <w:szCs w:val="32"/>
                        </w:rPr>
                        <w:t xml:space="preserve"> </w:t>
                      </w:r>
                      <w:r>
                        <w:rPr>
                          <w:rFonts w:ascii="Bookman Old Style" w:hAnsi="Bookman Old Style"/>
                          <w:sz w:val="24"/>
                          <w:szCs w:val="24"/>
                        </w:rPr>
                        <w:t>is the project manager and was employed at Longfields from 1999 to 2004.</w:t>
                      </w:r>
                      <w:r w:rsidR="00FE0ECE">
                        <w:rPr>
                          <w:rFonts w:ascii="Bookman Old Style" w:hAnsi="Bookman Old Style"/>
                          <w:sz w:val="24"/>
                          <w:szCs w:val="24"/>
                        </w:rPr>
                        <w:t xml:space="preserve">  Teresa </w:t>
                      </w:r>
                      <w:r w:rsidR="007A0C0A">
                        <w:rPr>
                          <w:rFonts w:ascii="Bookman Old Style" w:hAnsi="Bookman Old Style"/>
                          <w:sz w:val="24"/>
                          <w:szCs w:val="24"/>
                        </w:rPr>
                        <w:t>is</w:t>
                      </w:r>
                      <w:r w:rsidR="00FE0ECE">
                        <w:rPr>
                          <w:rFonts w:ascii="Bookman Old Style" w:hAnsi="Bookman Old Style"/>
                          <w:sz w:val="24"/>
                          <w:szCs w:val="24"/>
                        </w:rPr>
                        <w:t xml:space="preserve"> part of a team that made a</w:t>
                      </w:r>
                      <w:r w:rsidR="00FE0ECE" w:rsidRPr="00FE0ECE">
                        <w:rPr>
                          <w:rFonts w:ascii="Bookman Old Style" w:hAnsi="Bookman Old Style"/>
                          <w:sz w:val="24"/>
                          <w:szCs w:val="24"/>
                          <w:shd w:val="clear" w:color="auto" w:fill="FFFFFF"/>
                        </w:rPr>
                        <w:t xml:space="preserve"> successful</w:t>
                      </w:r>
                      <w:r w:rsidR="00FE0ECE" w:rsidRPr="00FE0ECE">
                        <w:rPr>
                          <w:rStyle w:val="apple-converted-space"/>
                          <w:rFonts w:ascii="Bookman Old Style" w:hAnsi="Bookman Old Style"/>
                          <w:sz w:val="24"/>
                          <w:szCs w:val="24"/>
                          <w:shd w:val="clear" w:color="auto" w:fill="FFFFFF"/>
                        </w:rPr>
                        <w:t> </w:t>
                      </w:r>
                      <w:r w:rsidR="00FE0ECE" w:rsidRPr="00FE0ECE">
                        <w:rPr>
                          <w:rFonts w:ascii="Bookman Old Style" w:hAnsi="Bookman Old Style"/>
                          <w:i/>
                          <w:iCs/>
                          <w:sz w:val="24"/>
                          <w:szCs w:val="24"/>
                          <w:shd w:val="clear" w:color="auto" w:fill="FFFFFF"/>
                        </w:rPr>
                        <w:t xml:space="preserve">Heritage Lottery Fund </w:t>
                      </w:r>
                      <w:r w:rsidR="00FE0ECE">
                        <w:rPr>
                          <w:rFonts w:ascii="Bookman Old Style" w:hAnsi="Bookman Old Style"/>
                          <w:sz w:val="24"/>
                          <w:szCs w:val="24"/>
                          <w:shd w:val="clear" w:color="auto" w:fill="FFFFFF"/>
                        </w:rPr>
                        <w:t>application</w:t>
                      </w:r>
                      <w:r w:rsidR="001D66EC">
                        <w:rPr>
                          <w:rFonts w:ascii="Bookman Old Style" w:hAnsi="Bookman Old Style"/>
                          <w:sz w:val="24"/>
                          <w:szCs w:val="24"/>
                          <w:shd w:val="clear" w:color="auto" w:fill="FFFFFF"/>
                        </w:rPr>
                        <w:t xml:space="preserve">.  This application </w:t>
                      </w:r>
                      <w:r w:rsidR="00FE0ECE" w:rsidRPr="00FE0ECE">
                        <w:rPr>
                          <w:rFonts w:ascii="Bookman Old Style" w:hAnsi="Bookman Old Style"/>
                          <w:sz w:val="24"/>
                          <w:szCs w:val="24"/>
                          <w:shd w:val="clear" w:color="auto" w:fill="FFFFFF"/>
                        </w:rPr>
                        <w:t xml:space="preserve">highlighted the fact that only limited formal research had been undertaken on the Association and there was a danger it would be forgotten following </w:t>
                      </w:r>
                      <w:r w:rsidR="008E5B07">
                        <w:rPr>
                          <w:rFonts w:ascii="Bookman Old Style" w:hAnsi="Bookman Old Style"/>
                          <w:sz w:val="24"/>
                          <w:szCs w:val="24"/>
                          <w:shd w:val="clear" w:color="auto" w:fill="FFFFFF"/>
                        </w:rPr>
                        <w:t>its</w:t>
                      </w:r>
                      <w:r w:rsidR="00FE0ECE" w:rsidRPr="00FE0ECE">
                        <w:rPr>
                          <w:rFonts w:ascii="Bookman Old Style" w:hAnsi="Bookman Old Style"/>
                          <w:sz w:val="24"/>
                          <w:szCs w:val="24"/>
                          <w:shd w:val="clear" w:color="auto" w:fill="FFFFFF"/>
                        </w:rPr>
                        <w:t xml:space="preserve"> closure. </w:t>
                      </w:r>
                    </w:p>
                    <w:p w:rsidR="001D66EC" w:rsidRDefault="001D66EC"/>
                  </w:txbxContent>
                </v:textbox>
                <w10:wrap type="square" anchorx="margin"/>
              </v:shape>
            </w:pict>
          </mc:Fallback>
        </mc:AlternateContent>
      </w:r>
    </w:p>
    <w:p w:rsidR="00261252" w:rsidRDefault="00261252" w:rsidP="00E33034">
      <w:pPr>
        <w:ind w:firstLine="0"/>
        <w:jc w:val="both"/>
        <w:rPr>
          <w:rFonts w:ascii="Bookman Old Style" w:hAnsi="Bookman Old Style" w:cs="Arial"/>
          <w:sz w:val="24"/>
          <w:szCs w:val="24"/>
        </w:rPr>
      </w:pPr>
    </w:p>
    <w:p w:rsidR="000C6FF1" w:rsidRDefault="000C6FF1" w:rsidP="00B967BC">
      <w:pPr>
        <w:ind w:firstLine="0"/>
        <w:jc w:val="both"/>
        <w:rPr>
          <w:rFonts w:ascii="Bookman Old Style" w:hAnsi="Bookman Old Style" w:cs="Arial"/>
          <w:b/>
          <w:sz w:val="32"/>
          <w:szCs w:val="32"/>
        </w:rPr>
      </w:pPr>
    </w:p>
    <w:p w:rsidR="00B967BC" w:rsidRDefault="00B967BC" w:rsidP="00B967BC">
      <w:pPr>
        <w:ind w:firstLine="0"/>
        <w:jc w:val="both"/>
        <w:rPr>
          <w:rFonts w:ascii="Bookman Old Style" w:hAnsi="Bookman Old Style" w:cs="Arial"/>
          <w:b/>
          <w:sz w:val="32"/>
          <w:szCs w:val="32"/>
        </w:rPr>
      </w:pPr>
      <w:r w:rsidRPr="002D344F">
        <w:rPr>
          <w:rFonts w:ascii="Bookman Old Style" w:hAnsi="Bookman Old Style" w:cs="Arial"/>
          <w:b/>
          <w:sz w:val="32"/>
          <w:szCs w:val="32"/>
        </w:rPr>
        <w:t>Project Activities</w:t>
      </w:r>
    </w:p>
    <w:p w:rsidR="00513669" w:rsidRDefault="00513669" w:rsidP="00577A90">
      <w:pPr>
        <w:spacing w:line="276" w:lineRule="auto"/>
        <w:ind w:firstLine="0"/>
        <w:jc w:val="both"/>
        <w:rPr>
          <w:rFonts w:ascii="Bookman Old Style" w:hAnsi="Bookman Old Style" w:cs="Arial"/>
          <w:sz w:val="24"/>
          <w:szCs w:val="24"/>
        </w:rPr>
      </w:pPr>
    </w:p>
    <w:p w:rsidR="00513669" w:rsidRDefault="00513669" w:rsidP="00513669">
      <w:pPr>
        <w:spacing w:line="276" w:lineRule="auto"/>
        <w:ind w:firstLine="0"/>
        <w:jc w:val="both"/>
        <w:rPr>
          <w:rFonts w:ascii="Bookman Old Style" w:hAnsi="Bookman Old Style"/>
          <w:sz w:val="24"/>
          <w:szCs w:val="24"/>
          <w:shd w:val="clear" w:color="auto" w:fill="FFFFFF"/>
        </w:rPr>
      </w:pPr>
      <w:r>
        <w:rPr>
          <w:rFonts w:ascii="Bookman Old Style" w:hAnsi="Bookman Old Style" w:cs="Arial"/>
          <w:b/>
          <w:sz w:val="28"/>
          <w:szCs w:val="28"/>
        </w:rPr>
        <w:t xml:space="preserve">A public talk on the history of Longfields </w:t>
      </w:r>
      <w:r>
        <w:rPr>
          <w:rFonts w:ascii="Bookman Old Style" w:hAnsi="Bookman Old Style" w:cs="Arial"/>
          <w:sz w:val="24"/>
          <w:szCs w:val="24"/>
        </w:rPr>
        <w:t>was given on Saturday 23</w:t>
      </w:r>
      <w:r w:rsidRPr="00727302">
        <w:rPr>
          <w:rFonts w:ascii="Bookman Old Style" w:hAnsi="Bookman Old Style" w:cs="Arial"/>
          <w:sz w:val="24"/>
          <w:szCs w:val="24"/>
          <w:vertAlign w:val="superscript"/>
        </w:rPr>
        <w:t>rd</w:t>
      </w:r>
      <w:r>
        <w:rPr>
          <w:rFonts w:ascii="Bookman Old Style" w:hAnsi="Bookman Old Style" w:cs="Arial"/>
          <w:sz w:val="24"/>
          <w:szCs w:val="24"/>
        </w:rPr>
        <w:t xml:space="preserve"> September 2017.  This was done as part of the History Day organized by the Swansea Branch of the Historical Association and the </w:t>
      </w:r>
      <w:r w:rsidRPr="00C431DA">
        <w:rPr>
          <w:rFonts w:ascii="Bookman Old Style" w:hAnsi="Bookman Old Style"/>
          <w:sz w:val="24"/>
          <w:szCs w:val="24"/>
          <w:shd w:val="clear" w:color="auto" w:fill="FFFFFF"/>
        </w:rPr>
        <w:t>Royal Institution of South Wales</w:t>
      </w:r>
      <w:r>
        <w:rPr>
          <w:rFonts w:ascii="Bookman Old Style" w:hAnsi="Bookman Old Style"/>
          <w:sz w:val="24"/>
          <w:szCs w:val="24"/>
          <w:shd w:val="clear" w:color="auto" w:fill="FFFFFF"/>
        </w:rPr>
        <w:t xml:space="preserve">.  It was a great opportunity to talk about the project and let people know about the exhibition in May 2018.  </w:t>
      </w:r>
    </w:p>
    <w:p w:rsidR="00513669" w:rsidRDefault="00513669" w:rsidP="00513669">
      <w:pPr>
        <w:spacing w:line="276" w:lineRule="auto"/>
        <w:ind w:firstLine="0"/>
        <w:jc w:val="both"/>
        <w:rPr>
          <w:rFonts w:ascii="Bookman Old Style" w:hAnsi="Bookman Old Style"/>
          <w:sz w:val="24"/>
          <w:szCs w:val="24"/>
          <w:shd w:val="clear" w:color="auto" w:fill="FFFFFF"/>
        </w:rPr>
      </w:pPr>
    </w:p>
    <w:p w:rsidR="00513669" w:rsidRPr="00D713C0" w:rsidRDefault="00513669" w:rsidP="00513669">
      <w:pPr>
        <w:spacing w:line="276" w:lineRule="auto"/>
        <w:ind w:firstLine="0"/>
        <w:jc w:val="both"/>
        <w:rPr>
          <w:rFonts w:ascii="Bookman Old Style" w:hAnsi="Bookman Old Style"/>
          <w:color w:val="000000" w:themeColor="text1"/>
          <w:sz w:val="24"/>
          <w:szCs w:val="24"/>
          <w:shd w:val="clear" w:color="auto" w:fill="FFFFFF"/>
        </w:rPr>
      </w:pPr>
      <w:r>
        <w:rPr>
          <w:rFonts w:ascii="Bookman Old Style" w:hAnsi="Bookman Old Style"/>
          <w:sz w:val="24"/>
          <w:szCs w:val="24"/>
          <w:shd w:val="clear" w:color="auto" w:fill="FFFFFF"/>
        </w:rPr>
        <w:t xml:space="preserve">In conjunction with </w:t>
      </w:r>
      <w:r w:rsidRPr="00513669">
        <w:rPr>
          <w:rFonts w:ascii="Bookman Old Style" w:hAnsi="Bookman Old Style"/>
          <w:b/>
          <w:sz w:val="28"/>
          <w:szCs w:val="28"/>
          <w:shd w:val="clear" w:color="auto" w:fill="FFFFFF"/>
        </w:rPr>
        <w:t>People</w:t>
      </w:r>
      <w:r w:rsidR="00EF7808">
        <w:rPr>
          <w:rFonts w:ascii="Bookman Old Style" w:hAnsi="Bookman Old Style"/>
          <w:b/>
          <w:sz w:val="28"/>
          <w:szCs w:val="28"/>
          <w:shd w:val="clear" w:color="auto" w:fill="FFFFFF"/>
        </w:rPr>
        <w:t>’</w:t>
      </w:r>
      <w:r w:rsidRPr="00513669">
        <w:rPr>
          <w:rFonts w:ascii="Bookman Old Style" w:hAnsi="Bookman Old Style"/>
          <w:b/>
          <w:sz w:val="28"/>
          <w:szCs w:val="28"/>
          <w:shd w:val="clear" w:color="auto" w:fill="FFFFFF"/>
        </w:rPr>
        <w:t>s Collection Wales</w:t>
      </w:r>
      <w:r>
        <w:rPr>
          <w:rFonts w:ascii="Bookman Old Style" w:hAnsi="Bookman Old Style"/>
          <w:sz w:val="24"/>
          <w:szCs w:val="24"/>
          <w:shd w:val="clear" w:color="auto" w:fill="FFFFFF"/>
        </w:rPr>
        <w:t xml:space="preserve"> a</w:t>
      </w:r>
      <w:r w:rsidR="00EF7808">
        <w:rPr>
          <w:rFonts w:ascii="Bookman Old Style" w:hAnsi="Bookman Old Style"/>
          <w:sz w:val="24"/>
          <w:szCs w:val="24"/>
          <w:shd w:val="clear" w:color="auto" w:fill="FFFFFF"/>
        </w:rPr>
        <w:t xml:space="preserve"> ‘digitisation’</w:t>
      </w:r>
      <w:r>
        <w:rPr>
          <w:rFonts w:ascii="Bookman Old Style" w:hAnsi="Bookman Old Style"/>
          <w:sz w:val="24"/>
          <w:szCs w:val="24"/>
          <w:shd w:val="clear" w:color="auto" w:fill="FFFFFF"/>
        </w:rPr>
        <w:t xml:space="preserve"> training day was held on 28</w:t>
      </w:r>
      <w:r w:rsidRPr="00513669">
        <w:rPr>
          <w:rFonts w:ascii="Bookman Old Style" w:hAnsi="Bookman Old Style"/>
          <w:sz w:val="24"/>
          <w:szCs w:val="24"/>
          <w:shd w:val="clear" w:color="auto" w:fill="FFFFFF"/>
          <w:vertAlign w:val="superscript"/>
        </w:rPr>
        <w:t>th</w:t>
      </w:r>
      <w:r>
        <w:rPr>
          <w:rFonts w:ascii="Bookman Old Style" w:hAnsi="Bookman Old Style"/>
          <w:sz w:val="24"/>
          <w:szCs w:val="24"/>
          <w:shd w:val="clear" w:color="auto" w:fill="FFFFFF"/>
        </w:rPr>
        <w:t xml:space="preserve"> September 2017.</w:t>
      </w:r>
      <w:r w:rsidR="00EF7808">
        <w:rPr>
          <w:rFonts w:ascii="Bookman Old Style" w:hAnsi="Bookman Old Style"/>
          <w:sz w:val="24"/>
          <w:szCs w:val="24"/>
          <w:shd w:val="clear" w:color="auto" w:fill="FFFFFF"/>
        </w:rPr>
        <w:t xml:space="preserve">  People’s Collection Wales is a website dedicated to the story of Wales and its people.  </w:t>
      </w:r>
      <w:r w:rsidR="00D713C0">
        <w:rPr>
          <w:rFonts w:ascii="Bookman Old Style" w:hAnsi="Bookman Old Style"/>
          <w:sz w:val="24"/>
          <w:szCs w:val="24"/>
          <w:shd w:val="clear" w:color="auto" w:fill="FFFFFF"/>
        </w:rPr>
        <w:t xml:space="preserve">During the day we were taught how to scan photographs and documents into a digital format to be uploaded to the website and so preserve materials and add to our Heritage Project.  If you have any old photographs or other memorabilia of Longfields then please get in touch and we can include it in the collection.    </w:t>
      </w:r>
      <w:hyperlink r:id="rId11" w:history="1">
        <w:r w:rsidR="00D713C0" w:rsidRPr="00D713C0">
          <w:rPr>
            <w:rStyle w:val="Hyperlink"/>
            <w:rFonts w:ascii="Bookman Old Style" w:hAnsi="Bookman Old Style"/>
            <w:color w:val="000000" w:themeColor="text1"/>
            <w:sz w:val="24"/>
            <w:szCs w:val="24"/>
            <w:shd w:val="clear" w:color="auto" w:fill="FFFFFF"/>
          </w:rPr>
          <w:t>https://www.peoplescollection.wales/</w:t>
        </w:r>
      </w:hyperlink>
    </w:p>
    <w:p w:rsidR="00B52CE4" w:rsidRPr="00B64CDD" w:rsidRDefault="00B52CE4" w:rsidP="00B52CE4">
      <w:pPr>
        <w:spacing w:before="100" w:beforeAutospacing="1" w:after="100" w:afterAutospacing="1" w:line="240" w:lineRule="auto"/>
        <w:ind w:firstLine="0"/>
        <w:jc w:val="both"/>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b/>
          <w:sz w:val="28"/>
          <w:szCs w:val="28"/>
          <w:lang w:val="en-GB" w:eastAsia="en-GB"/>
        </w:rPr>
        <w:lastRenderedPageBreak/>
        <w:t>Pen Y Bryn</w:t>
      </w:r>
      <w:r w:rsidRPr="00B64CDD">
        <w:rPr>
          <w:rFonts w:ascii="Bookman Old Style" w:eastAsia="Times New Roman" w:hAnsi="Bookman Old Style" w:cs="Times New Roman"/>
          <w:sz w:val="24"/>
          <w:szCs w:val="24"/>
          <w:lang w:val="en-GB" w:eastAsia="en-GB"/>
        </w:rPr>
        <w:t xml:space="preserve"> pupils have been very busy learning about the history of Longfields Association and </w:t>
      </w:r>
      <w:r w:rsidR="00B64CDD">
        <w:rPr>
          <w:rFonts w:ascii="Bookman Old Style" w:eastAsia="Times New Roman" w:hAnsi="Bookman Old Style" w:cs="Times New Roman"/>
          <w:sz w:val="24"/>
          <w:szCs w:val="24"/>
          <w:lang w:val="en-GB" w:eastAsia="en-GB"/>
        </w:rPr>
        <w:t>on</w:t>
      </w:r>
      <w:r w:rsidRPr="00B64CDD">
        <w:rPr>
          <w:rFonts w:ascii="Bookman Old Style" w:eastAsia="Times New Roman" w:hAnsi="Bookman Old Style" w:cs="Times New Roman"/>
          <w:sz w:val="24"/>
          <w:szCs w:val="24"/>
          <w:lang w:val="en-GB" w:eastAsia="en-GB"/>
        </w:rPr>
        <w:t xml:space="preserve"> </w:t>
      </w:r>
      <w:r w:rsidR="001814E2">
        <w:rPr>
          <w:rFonts w:ascii="Bookman Old Style" w:eastAsia="Times New Roman" w:hAnsi="Bookman Old Style" w:cs="Times New Roman"/>
          <w:sz w:val="24"/>
          <w:szCs w:val="24"/>
          <w:lang w:val="en-GB" w:eastAsia="en-GB"/>
        </w:rPr>
        <w:t>1</w:t>
      </w:r>
      <w:r w:rsidR="001814E2" w:rsidRPr="00B64CDD">
        <w:rPr>
          <w:rFonts w:ascii="Bookman Old Style" w:eastAsia="Times New Roman" w:hAnsi="Bookman Old Style" w:cs="Times New Roman"/>
          <w:sz w:val="24"/>
          <w:szCs w:val="24"/>
          <w:vertAlign w:val="superscript"/>
          <w:lang w:val="en-GB" w:eastAsia="en-GB"/>
        </w:rPr>
        <w:t>st</w:t>
      </w:r>
      <w:r w:rsidR="001814E2" w:rsidRPr="00B64CDD">
        <w:rPr>
          <w:rFonts w:ascii="Bookman Old Style" w:eastAsia="Times New Roman" w:hAnsi="Bookman Old Style" w:cs="Times New Roman"/>
          <w:sz w:val="24"/>
          <w:szCs w:val="24"/>
          <w:lang w:val="en-GB" w:eastAsia="en-GB"/>
        </w:rPr>
        <w:t xml:space="preserve"> </w:t>
      </w:r>
      <w:r w:rsidRPr="00B64CDD">
        <w:rPr>
          <w:rFonts w:ascii="Bookman Old Style" w:eastAsia="Times New Roman" w:hAnsi="Bookman Old Style" w:cs="Times New Roman"/>
          <w:sz w:val="24"/>
          <w:szCs w:val="24"/>
          <w:lang w:val="en-GB" w:eastAsia="en-GB"/>
        </w:rPr>
        <w:t>October</w:t>
      </w:r>
      <w:r w:rsidR="00B64CDD">
        <w:rPr>
          <w:rFonts w:ascii="Bookman Old Style" w:eastAsia="Times New Roman" w:hAnsi="Bookman Old Style" w:cs="Times New Roman"/>
          <w:sz w:val="24"/>
          <w:szCs w:val="24"/>
          <w:lang w:val="en-GB" w:eastAsia="en-GB"/>
        </w:rPr>
        <w:t xml:space="preserve"> </w:t>
      </w:r>
      <w:r w:rsidRPr="00B64CDD">
        <w:rPr>
          <w:rFonts w:ascii="Bookman Old Style" w:eastAsia="Times New Roman" w:hAnsi="Bookman Old Style" w:cs="Times New Roman"/>
          <w:sz w:val="24"/>
          <w:szCs w:val="24"/>
          <w:lang w:val="en-GB" w:eastAsia="en-GB"/>
        </w:rPr>
        <w:t>I took part in a question and answer session at the school.  The pupils of today wondered what pupils in 1953 did when they started at the school established by 'Longfields parents'.</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sz w:val="24"/>
          <w:szCs w:val="24"/>
          <w:lang w:val="en-GB" w:eastAsia="en-GB"/>
        </w:rPr>
        <w:t xml:space="preserve">There was a wide range of questions, some of which are reproduced here.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2"/>
        <w:gridCol w:w="3713"/>
        <w:gridCol w:w="3035"/>
      </w:tblGrid>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did they do for entertainment?</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lessons did they have?</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play football/any sport in school?</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r>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did they have for dinner?</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Was there a library in school?</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go on trips? If so where did they go?</w:t>
            </w:r>
          </w:p>
        </w:tc>
      </w:tr>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breaks did they have in school?</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facilities were there?</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have a school bus?</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r>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Were they in school on the weekend?</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resources did they have in the classroom? What kind of pens did they use?</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have any hoists?</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r>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have music/what music technology did they have?</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use sign language?</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have any famous visitors?</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r>
      <w:tr w:rsidR="00B52CE4" w:rsidRPr="00B64CDD" w:rsidTr="00B52CE4">
        <w:trPr>
          <w:tblCellSpacing w:w="15" w:type="dxa"/>
        </w:trPr>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teach people how to live on their own?</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Did they have hearing aids?</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c>
          <w:tcPr>
            <w:tcW w:w="0" w:type="auto"/>
            <w:vAlign w:val="center"/>
            <w:hideMark/>
          </w:tcPr>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What punishments were there if someone was naughty?</w:t>
            </w:r>
          </w:p>
          <w:p w:rsidR="00B52CE4" w:rsidRPr="00B64CDD" w:rsidRDefault="00B52CE4" w:rsidP="00B52CE4">
            <w:pPr>
              <w:spacing w:before="100" w:beforeAutospacing="1" w:after="100" w:afterAutospacing="1" w:line="240" w:lineRule="auto"/>
              <w:ind w:firstLine="0"/>
              <w:rPr>
                <w:rFonts w:ascii="Bookman Old Style" w:eastAsia="Times New Roman" w:hAnsi="Bookman Old Style" w:cs="Times New Roman"/>
                <w:sz w:val="24"/>
                <w:szCs w:val="24"/>
                <w:lang w:val="en-GB" w:eastAsia="en-GB"/>
              </w:rPr>
            </w:pPr>
            <w:r w:rsidRPr="00B64CDD">
              <w:rPr>
                <w:rFonts w:ascii="Bookman Old Style" w:eastAsia="Times New Roman" w:hAnsi="Bookman Old Style" w:cs="Times New Roman"/>
                <w:i/>
                <w:iCs/>
                <w:sz w:val="24"/>
                <w:szCs w:val="24"/>
                <w:lang w:val="en-GB" w:eastAsia="en-GB"/>
              </w:rPr>
              <w:t> </w:t>
            </w:r>
          </w:p>
        </w:tc>
      </w:tr>
    </w:tbl>
    <w:p w:rsidR="00B64CDD" w:rsidRPr="00B52CE4" w:rsidRDefault="00B64CDD" w:rsidP="00881F78">
      <w:pPr>
        <w:spacing w:before="100" w:beforeAutospacing="1" w:after="100" w:afterAutospacing="1" w:line="240" w:lineRule="auto"/>
        <w:ind w:firstLine="0"/>
        <w:rPr>
          <w:rFonts w:ascii="Bookman Old Style" w:hAnsi="Bookman Old Style" w:cs="Arial"/>
          <w:sz w:val="24"/>
          <w:szCs w:val="24"/>
        </w:rPr>
      </w:pPr>
      <w:r w:rsidRPr="00B52CE4">
        <w:rPr>
          <w:rFonts w:ascii="Bookman Old Style" w:hAnsi="Bookman Old Style" w:cs="Arial"/>
          <w:sz w:val="24"/>
          <w:szCs w:val="24"/>
        </w:rPr>
        <w:t>As part of the Legacy of Longfields project</w:t>
      </w:r>
      <w:r>
        <w:rPr>
          <w:rFonts w:ascii="Bookman Old Style" w:hAnsi="Bookman Old Style" w:cs="Arial"/>
          <w:sz w:val="24"/>
          <w:szCs w:val="24"/>
        </w:rPr>
        <w:t xml:space="preserve"> we have been looking at </w:t>
      </w:r>
      <w:r w:rsidRPr="00B52CE4">
        <w:rPr>
          <w:rFonts w:ascii="Bookman Old Style" w:hAnsi="Bookman Old Style" w:cs="Arial"/>
          <w:sz w:val="24"/>
          <w:szCs w:val="24"/>
        </w:rPr>
        <w:t>old photographs.</w:t>
      </w:r>
      <w:r>
        <w:rPr>
          <w:rFonts w:ascii="Bookman Old Style" w:hAnsi="Bookman Old Style" w:cs="Arial"/>
          <w:sz w:val="24"/>
          <w:szCs w:val="24"/>
        </w:rPr>
        <w:t xml:space="preserve">  We held a</w:t>
      </w:r>
      <w:r w:rsidRPr="00B52CE4">
        <w:rPr>
          <w:rFonts w:ascii="Bookman Old Style" w:hAnsi="Bookman Old Style" w:cs="Arial"/>
          <w:sz w:val="24"/>
          <w:szCs w:val="24"/>
        </w:rPr>
        <w:t> </w:t>
      </w:r>
      <w:r w:rsidRPr="001F450D">
        <w:rPr>
          <w:rFonts w:ascii="Bookman Old Style" w:hAnsi="Bookman Old Style" w:cs="Arial"/>
          <w:b/>
          <w:sz w:val="28"/>
          <w:szCs w:val="28"/>
        </w:rPr>
        <w:t>Workshop</w:t>
      </w:r>
      <w:r w:rsidRPr="005C5747">
        <w:rPr>
          <w:rFonts w:ascii="Bookman Old Style" w:hAnsi="Bookman Old Style" w:cs="Arial"/>
          <w:b/>
          <w:sz w:val="32"/>
          <w:szCs w:val="28"/>
        </w:rPr>
        <w:t xml:space="preserve"> </w:t>
      </w:r>
      <w:r>
        <w:rPr>
          <w:rFonts w:ascii="Bookman Old Style" w:hAnsi="Bookman Old Style" w:cs="Arial"/>
          <w:b/>
          <w:sz w:val="32"/>
          <w:szCs w:val="28"/>
        </w:rPr>
        <w:t>D</w:t>
      </w:r>
      <w:r w:rsidRPr="005C5747">
        <w:rPr>
          <w:rFonts w:ascii="Bookman Old Style" w:hAnsi="Bookman Old Style" w:cs="Arial"/>
          <w:b/>
          <w:sz w:val="28"/>
          <w:szCs w:val="28"/>
        </w:rPr>
        <w:t>ay</w:t>
      </w:r>
      <w:r w:rsidRPr="00B52CE4">
        <w:rPr>
          <w:rFonts w:ascii="Bookman Old Style" w:hAnsi="Bookman Old Style" w:cs="Arial"/>
          <w:sz w:val="24"/>
          <w:szCs w:val="24"/>
        </w:rPr>
        <w:t xml:space="preserve"> at Pen Y Bryn School</w:t>
      </w:r>
      <w:r>
        <w:rPr>
          <w:rFonts w:ascii="Bookman Old Style" w:hAnsi="Bookman Old Style" w:cs="Arial"/>
          <w:sz w:val="24"/>
          <w:szCs w:val="24"/>
        </w:rPr>
        <w:t xml:space="preserve"> with </w:t>
      </w:r>
      <w:r w:rsidRPr="00B52CE4">
        <w:rPr>
          <w:rFonts w:ascii="Bookman Old Style" w:hAnsi="Bookman Old Style" w:cs="Arial"/>
          <w:sz w:val="24"/>
          <w:szCs w:val="24"/>
        </w:rPr>
        <w:t>Sara Beer from Disability Arts Cymru and film maker Ben Ewart-Dean</w:t>
      </w:r>
      <w:r>
        <w:rPr>
          <w:rFonts w:ascii="Bookman Old Style" w:hAnsi="Bookman Old Style" w:cs="Arial"/>
          <w:sz w:val="24"/>
          <w:szCs w:val="24"/>
        </w:rPr>
        <w:t>.  P</w:t>
      </w:r>
      <w:r w:rsidRPr="00B52CE4">
        <w:rPr>
          <w:rFonts w:ascii="Bookman Old Style" w:hAnsi="Bookman Old Style" w:cs="Arial"/>
          <w:sz w:val="24"/>
          <w:szCs w:val="24"/>
        </w:rPr>
        <w:t xml:space="preserve">upils reflected on the material and came up with creative responses in the form of poems, drawings and drama.  The responses will be edited by Ben into a </w:t>
      </w:r>
      <w:r>
        <w:rPr>
          <w:rFonts w:ascii="Bookman Old Style" w:hAnsi="Bookman Old Style" w:cs="Arial"/>
          <w:sz w:val="24"/>
          <w:szCs w:val="24"/>
        </w:rPr>
        <w:t>short</w:t>
      </w:r>
      <w:r w:rsidRPr="00B52CE4">
        <w:rPr>
          <w:rFonts w:ascii="Bookman Old Style" w:hAnsi="Bookman Old Style" w:cs="Arial"/>
          <w:sz w:val="24"/>
          <w:szCs w:val="24"/>
        </w:rPr>
        <w:t xml:space="preserve"> film and will be exhibited, alongside some of the created work, at the end-of-project exhibition in May 2018.</w:t>
      </w:r>
    </w:p>
    <w:p w:rsidR="00B64CDD" w:rsidRPr="00B52CE4" w:rsidRDefault="00B64CDD" w:rsidP="00B64CDD">
      <w:pPr>
        <w:spacing w:line="276" w:lineRule="auto"/>
        <w:ind w:firstLine="0"/>
        <w:jc w:val="both"/>
        <w:rPr>
          <w:rFonts w:ascii="Bookman Old Style" w:hAnsi="Bookman Old Style" w:cs="Arial"/>
          <w:sz w:val="24"/>
          <w:szCs w:val="24"/>
        </w:rPr>
      </w:pPr>
    </w:p>
    <w:p w:rsidR="00881F78" w:rsidRDefault="00881F78" w:rsidP="00B64CDD">
      <w:pPr>
        <w:spacing w:line="276" w:lineRule="auto"/>
        <w:ind w:firstLine="0"/>
        <w:jc w:val="both"/>
        <w:rPr>
          <w:rFonts w:ascii="Bookman Old Style" w:hAnsi="Bookman Old Style" w:cs="Arial"/>
          <w:sz w:val="24"/>
          <w:szCs w:val="24"/>
        </w:rPr>
      </w:pPr>
    </w:p>
    <w:p w:rsidR="00B64CDD" w:rsidRPr="00B52CE4" w:rsidRDefault="00937634" w:rsidP="00B64CDD">
      <w:pPr>
        <w:spacing w:line="276" w:lineRule="auto"/>
        <w:ind w:firstLine="0"/>
        <w:jc w:val="both"/>
        <w:rPr>
          <w:rFonts w:ascii="Bookman Old Style" w:hAnsi="Bookman Old Style" w:cs="Arial"/>
          <w:sz w:val="24"/>
          <w:szCs w:val="24"/>
        </w:rPr>
      </w:pPr>
      <w:r>
        <w:rPr>
          <w:rFonts w:ascii="Bookman Old Style" w:hAnsi="Bookman Old Style" w:cs="Arial"/>
          <w:sz w:val="24"/>
          <w:szCs w:val="24"/>
        </w:rPr>
        <w:lastRenderedPageBreak/>
        <w:t>When</w:t>
      </w:r>
      <w:r w:rsidR="00B64CDD">
        <w:rPr>
          <w:rFonts w:ascii="Bookman Old Style" w:hAnsi="Bookman Old Style" w:cs="Arial"/>
          <w:sz w:val="24"/>
          <w:szCs w:val="24"/>
        </w:rPr>
        <w:t xml:space="preserve"> studying the photographs pupils wondered:</w:t>
      </w:r>
    </w:p>
    <w:p w:rsidR="00B64CDD" w:rsidRPr="00B52CE4" w:rsidRDefault="00B64CDD" w:rsidP="00B64CDD">
      <w:pPr>
        <w:spacing w:line="276" w:lineRule="auto"/>
        <w:ind w:firstLine="0"/>
        <w:jc w:val="both"/>
        <w:rPr>
          <w:rFonts w:ascii="Bookman Old Style" w:hAnsi="Bookman Old Style" w:cs="Arial"/>
          <w:sz w:val="24"/>
          <w:szCs w:val="24"/>
        </w:rPr>
      </w:pP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Why the pupils did not have a uniform but the staff did</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How uncomfortable the calipers were that some of the children were wearing</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 xml:space="preserve">What were the calipers were made </w:t>
      </w:r>
      <w:proofErr w:type="gramStart"/>
      <w:r w:rsidRPr="001F450D">
        <w:rPr>
          <w:rFonts w:ascii="Bookman Old Style" w:hAnsi="Bookman Old Style" w:cs="Arial"/>
          <w:color w:val="000000" w:themeColor="text1"/>
          <w:sz w:val="24"/>
          <w:szCs w:val="24"/>
        </w:rPr>
        <w:t>of</w:t>
      </w:r>
      <w:proofErr w:type="gramEnd"/>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Why a wheelchair did not fit one of the children</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 xml:space="preserve">About the types of </w:t>
      </w:r>
      <w:proofErr w:type="gramStart"/>
      <w:r w:rsidRPr="001F450D">
        <w:rPr>
          <w:rFonts w:ascii="Bookman Old Style" w:hAnsi="Bookman Old Style" w:cs="Arial"/>
          <w:color w:val="000000" w:themeColor="text1"/>
          <w:sz w:val="24"/>
          <w:szCs w:val="24"/>
        </w:rPr>
        <w:t>equipment</w:t>
      </w:r>
      <w:proofErr w:type="gramEnd"/>
      <w:r w:rsidRPr="001F450D">
        <w:rPr>
          <w:rFonts w:ascii="Bookman Old Style" w:hAnsi="Bookman Old Style" w:cs="Arial"/>
          <w:color w:val="000000" w:themeColor="text1"/>
          <w:sz w:val="24"/>
          <w:szCs w:val="24"/>
        </w:rPr>
        <w:t xml:space="preserve"> the children had to help them get about</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What pupils did at their Christmas party</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What equipment pupils had if they were not able to use a pen or pencil easily</w:t>
      </w:r>
    </w:p>
    <w:p w:rsidR="00B64CDD" w:rsidRPr="001F450D" w:rsidRDefault="00B64CDD" w:rsidP="00B64CDD">
      <w:pPr>
        <w:pStyle w:val="ListParagraph"/>
        <w:numPr>
          <w:ilvl w:val="0"/>
          <w:numId w:val="2"/>
        </w:numPr>
        <w:spacing w:line="276" w:lineRule="auto"/>
        <w:jc w:val="both"/>
        <w:rPr>
          <w:rFonts w:ascii="Bookman Old Style" w:hAnsi="Bookman Old Style" w:cs="Arial"/>
          <w:color w:val="000000" w:themeColor="text1"/>
          <w:sz w:val="24"/>
          <w:szCs w:val="24"/>
        </w:rPr>
      </w:pPr>
      <w:r w:rsidRPr="001F450D">
        <w:rPr>
          <w:rFonts w:ascii="Bookman Old Style" w:hAnsi="Bookman Old Style" w:cs="Arial"/>
          <w:color w:val="000000" w:themeColor="text1"/>
          <w:sz w:val="24"/>
          <w:szCs w:val="24"/>
        </w:rPr>
        <w:t xml:space="preserve">About the </w:t>
      </w:r>
      <w:r w:rsidR="006B234D">
        <w:rPr>
          <w:rFonts w:ascii="Bookman Old Style" w:hAnsi="Bookman Old Style" w:cs="Arial"/>
          <w:color w:val="000000" w:themeColor="text1"/>
          <w:sz w:val="24"/>
          <w:szCs w:val="24"/>
        </w:rPr>
        <w:t>‘</w:t>
      </w:r>
      <w:r w:rsidRPr="001F450D">
        <w:rPr>
          <w:rFonts w:ascii="Bookman Old Style" w:hAnsi="Bookman Old Style" w:cs="Arial"/>
          <w:color w:val="000000" w:themeColor="text1"/>
          <w:sz w:val="24"/>
          <w:szCs w:val="24"/>
        </w:rPr>
        <w:t>ancient</w:t>
      </w:r>
      <w:r w:rsidR="006B234D">
        <w:rPr>
          <w:rFonts w:ascii="Bookman Old Style" w:hAnsi="Bookman Old Style" w:cs="Arial"/>
          <w:color w:val="000000" w:themeColor="text1"/>
          <w:sz w:val="24"/>
          <w:szCs w:val="24"/>
        </w:rPr>
        <w:t>’</w:t>
      </w:r>
      <w:r w:rsidRPr="001F450D">
        <w:rPr>
          <w:rFonts w:ascii="Bookman Old Style" w:hAnsi="Bookman Old Style" w:cs="Arial"/>
          <w:color w:val="000000" w:themeColor="text1"/>
          <w:sz w:val="24"/>
          <w:szCs w:val="24"/>
        </w:rPr>
        <w:t xml:space="preserve"> technology of the chalk board!</w:t>
      </w:r>
    </w:p>
    <w:p w:rsidR="00B52CE4" w:rsidRDefault="00B52CE4" w:rsidP="00B52CE4">
      <w:pPr>
        <w:spacing w:line="276" w:lineRule="auto"/>
        <w:ind w:firstLine="0"/>
        <w:jc w:val="both"/>
        <w:rPr>
          <w:rFonts w:ascii="Bookman Old Style" w:hAnsi="Bookman Old Style" w:cs="Arial"/>
          <w:sz w:val="24"/>
          <w:szCs w:val="24"/>
        </w:rPr>
      </w:pPr>
    </w:p>
    <w:p w:rsidR="00881F78" w:rsidRDefault="00881F78" w:rsidP="00B52CE4">
      <w:pPr>
        <w:spacing w:line="276" w:lineRule="auto"/>
        <w:ind w:firstLine="0"/>
        <w:jc w:val="both"/>
        <w:rPr>
          <w:rFonts w:ascii="Bookman Old Style" w:hAnsi="Bookman Old Style" w:cs="Arial"/>
          <w:sz w:val="24"/>
          <w:szCs w:val="24"/>
        </w:rPr>
      </w:pPr>
    </w:p>
    <w:p w:rsidR="005761B0" w:rsidRDefault="005761B0" w:rsidP="00577A90">
      <w:pPr>
        <w:spacing w:line="276" w:lineRule="auto"/>
        <w:ind w:firstLine="0"/>
        <w:jc w:val="both"/>
        <w:rPr>
          <w:rFonts w:ascii="Bookman Old Style" w:hAnsi="Bookman Old Style" w:cs="Arial"/>
          <w:sz w:val="24"/>
          <w:szCs w:val="24"/>
        </w:rPr>
      </w:pPr>
    </w:p>
    <w:p w:rsidR="005761B0" w:rsidRPr="005761B0" w:rsidRDefault="00BA6082" w:rsidP="005761B0">
      <w:pPr>
        <w:spacing w:line="276" w:lineRule="auto"/>
        <w:ind w:firstLine="0"/>
        <w:jc w:val="both"/>
        <w:rPr>
          <w:rFonts w:ascii="Bookman Old Style" w:hAnsi="Bookman Old Style" w:cs="Arial"/>
          <w:sz w:val="24"/>
          <w:szCs w:val="24"/>
          <w:u w:val="single"/>
        </w:rPr>
      </w:pPr>
      <w:r>
        <w:rPr>
          <w:rFonts w:ascii="Bookman Old Style" w:hAnsi="Bookman Old Style" w:cs="Arial"/>
          <w:sz w:val="24"/>
          <w:szCs w:val="24"/>
        </w:rPr>
        <w:t>During October</w:t>
      </w:r>
      <w:r w:rsidRPr="005761B0">
        <w:rPr>
          <w:rFonts w:ascii="Bookman Old Style" w:hAnsi="Bookman Old Style"/>
          <w:sz w:val="24"/>
          <w:szCs w:val="24"/>
        </w:rPr>
        <w:t xml:space="preserve"> a group from the </w:t>
      </w:r>
      <w:r w:rsidRPr="005761B0">
        <w:rPr>
          <w:rFonts w:ascii="Bookman Old Style" w:hAnsi="Bookman Old Style"/>
          <w:b/>
          <w:sz w:val="28"/>
          <w:szCs w:val="28"/>
        </w:rPr>
        <w:t>Resource Centre</w:t>
      </w:r>
      <w:r w:rsidRPr="005761B0">
        <w:rPr>
          <w:rFonts w:ascii="Bookman Old Style" w:hAnsi="Bookman Old Style"/>
          <w:sz w:val="24"/>
          <w:szCs w:val="24"/>
        </w:rPr>
        <w:t xml:space="preserve"> </w:t>
      </w:r>
      <w:r w:rsidR="00727F3A">
        <w:rPr>
          <w:rFonts w:ascii="Bookman Old Style" w:hAnsi="Bookman Old Style"/>
          <w:sz w:val="24"/>
          <w:szCs w:val="24"/>
        </w:rPr>
        <w:t xml:space="preserve">visited </w:t>
      </w:r>
      <w:r w:rsidR="00727F3A" w:rsidRPr="005761B0">
        <w:rPr>
          <w:rFonts w:ascii="Bookman Old Style" w:hAnsi="Bookman Old Style"/>
          <w:b/>
          <w:sz w:val="28"/>
          <w:szCs w:val="28"/>
        </w:rPr>
        <w:t>West Glamorgan Archive Service</w:t>
      </w:r>
      <w:r w:rsidR="00727F3A">
        <w:rPr>
          <w:rFonts w:ascii="Bookman Old Style" w:hAnsi="Bookman Old Style"/>
          <w:sz w:val="24"/>
          <w:szCs w:val="24"/>
        </w:rPr>
        <w:t xml:space="preserve"> </w:t>
      </w:r>
      <w:r w:rsidRPr="005761B0">
        <w:rPr>
          <w:rFonts w:ascii="Bookman Old Style" w:hAnsi="Bookman Old Style"/>
          <w:sz w:val="24"/>
          <w:szCs w:val="24"/>
        </w:rPr>
        <w:t xml:space="preserve">to look at some old photographs and think about what they would like to see in the exhibition.  </w:t>
      </w:r>
      <w:r w:rsidR="005761B0" w:rsidRPr="007255AA">
        <w:rPr>
          <w:rFonts w:ascii="Bookman Old Style" w:hAnsi="Bookman Old Style" w:cs="Arial"/>
          <w:sz w:val="24"/>
          <w:szCs w:val="24"/>
        </w:rPr>
        <w:t xml:space="preserve">These archives hold the ‘Longfields collection’ so there was a lot to research and discover about the </w:t>
      </w:r>
      <w:r w:rsidR="005761B0">
        <w:rPr>
          <w:rFonts w:ascii="Bookman Old Style" w:hAnsi="Bookman Old Style" w:cs="Arial"/>
          <w:sz w:val="24"/>
          <w:szCs w:val="24"/>
        </w:rPr>
        <w:t>A</w:t>
      </w:r>
      <w:r w:rsidR="005761B0" w:rsidRPr="007255AA">
        <w:rPr>
          <w:rFonts w:ascii="Bookman Old Style" w:hAnsi="Bookman Old Style" w:cs="Arial"/>
          <w:sz w:val="24"/>
          <w:szCs w:val="24"/>
        </w:rPr>
        <w:t>ssociation.</w:t>
      </w:r>
      <w:r w:rsidR="005761B0">
        <w:rPr>
          <w:rFonts w:ascii="Bookman Old Style" w:hAnsi="Bookman Old Style" w:cs="Arial"/>
          <w:sz w:val="24"/>
          <w:szCs w:val="24"/>
        </w:rPr>
        <w:t xml:space="preserve">  </w:t>
      </w:r>
    </w:p>
    <w:p w:rsidR="005761B0" w:rsidRDefault="005761B0" w:rsidP="005761B0">
      <w:pPr>
        <w:spacing w:line="276" w:lineRule="auto"/>
        <w:ind w:firstLine="0"/>
        <w:jc w:val="both"/>
        <w:rPr>
          <w:rFonts w:ascii="Bookman Old Style" w:hAnsi="Bookman Old Style" w:cs="Arial"/>
          <w:sz w:val="24"/>
          <w:szCs w:val="24"/>
          <w:u w:val="single"/>
        </w:rPr>
      </w:pPr>
    </w:p>
    <w:p w:rsidR="00E82823" w:rsidRDefault="005761B0" w:rsidP="00E82823">
      <w:pPr>
        <w:spacing w:line="276" w:lineRule="auto"/>
        <w:ind w:firstLine="0"/>
        <w:jc w:val="both"/>
        <w:rPr>
          <w:rFonts w:ascii="Bookman Old Style" w:eastAsia="Times New Roman" w:hAnsi="Bookman Old Style" w:cs="Times New Roman"/>
          <w:sz w:val="24"/>
          <w:szCs w:val="24"/>
          <w:lang w:val="en-GB" w:eastAsia="en-GB"/>
        </w:rPr>
      </w:pPr>
      <w:r>
        <w:rPr>
          <w:rFonts w:ascii="Bookman Old Style" w:hAnsi="Bookman Old Style"/>
          <w:sz w:val="24"/>
          <w:szCs w:val="24"/>
        </w:rPr>
        <w:t>Af</w:t>
      </w:r>
      <w:r w:rsidRPr="005761B0">
        <w:rPr>
          <w:rFonts w:ascii="Bookman Old Style" w:hAnsi="Bookman Old Style"/>
          <w:sz w:val="24"/>
          <w:szCs w:val="24"/>
        </w:rPr>
        <w:t>ter a visit to the Strongroom where we saw the oldest item in the archives</w:t>
      </w:r>
      <w:r w:rsidR="00A50673">
        <w:rPr>
          <w:rFonts w:ascii="Bookman Old Style" w:hAnsi="Bookman Old Style"/>
          <w:sz w:val="24"/>
          <w:szCs w:val="24"/>
        </w:rPr>
        <w:t>,</w:t>
      </w:r>
      <w:r w:rsidRPr="005761B0">
        <w:rPr>
          <w:rFonts w:ascii="Bookman Old Style" w:hAnsi="Bookman Old Style"/>
          <w:sz w:val="24"/>
          <w:szCs w:val="24"/>
        </w:rPr>
        <w:t xml:space="preserve"> the Neath Charter </w:t>
      </w:r>
      <w:r w:rsidR="00A50673">
        <w:rPr>
          <w:rFonts w:ascii="Bookman Old Style" w:hAnsi="Bookman Old Style"/>
          <w:sz w:val="24"/>
          <w:szCs w:val="24"/>
        </w:rPr>
        <w:t xml:space="preserve">- </w:t>
      </w:r>
      <w:r w:rsidRPr="005761B0">
        <w:rPr>
          <w:rFonts w:ascii="Bookman Old Style" w:hAnsi="Bookman Old Style"/>
          <w:sz w:val="24"/>
          <w:szCs w:val="24"/>
        </w:rPr>
        <w:t>written in Latin on parchment</w:t>
      </w:r>
      <w:r w:rsidR="00A50673">
        <w:rPr>
          <w:rFonts w:ascii="Bookman Old Style" w:hAnsi="Bookman Old Style"/>
          <w:sz w:val="24"/>
          <w:szCs w:val="24"/>
        </w:rPr>
        <w:t>,</w:t>
      </w:r>
      <w:r w:rsidRPr="005761B0">
        <w:rPr>
          <w:rFonts w:ascii="Bookman Old Style" w:hAnsi="Bookman Old Style"/>
          <w:sz w:val="24"/>
          <w:szCs w:val="24"/>
        </w:rPr>
        <w:t xml:space="preserve"> we made our way to the search-room.  We had a chat about the project and </w:t>
      </w:r>
      <w:r w:rsidR="00727F3A">
        <w:rPr>
          <w:rFonts w:ascii="Bookman Old Style" w:hAnsi="Bookman Old Style"/>
          <w:sz w:val="24"/>
          <w:szCs w:val="24"/>
        </w:rPr>
        <w:t xml:space="preserve">reminisced over </w:t>
      </w:r>
      <w:r w:rsidRPr="005761B0">
        <w:rPr>
          <w:rFonts w:ascii="Bookman Old Style" w:hAnsi="Bookman Old Style"/>
          <w:sz w:val="24"/>
          <w:szCs w:val="24"/>
        </w:rPr>
        <w:t>old photographs.</w:t>
      </w:r>
      <w:r w:rsidR="00727F3A">
        <w:rPr>
          <w:rFonts w:ascii="Bookman Old Style" w:hAnsi="Bookman Old Style"/>
          <w:sz w:val="24"/>
          <w:szCs w:val="24"/>
        </w:rPr>
        <w:t xml:space="preserve">  </w:t>
      </w:r>
      <w:r w:rsidRPr="005761B0">
        <w:rPr>
          <w:rFonts w:ascii="Bookman Old Style" w:hAnsi="Bookman Old Style"/>
          <w:sz w:val="24"/>
          <w:szCs w:val="24"/>
        </w:rPr>
        <w:t>We decided that Pauline Brayley</w:t>
      </w:r>
      <w:r>
        <w:rPr>
          <w:rFonts w:ascii="Bookman Old Style" w:hAnsi="Bookman Old Style"/>
          <w:sz w:val="24"/>
          <w:szCs w:val="24"/>
        </w:rPr>
        <w:t xml:space="preserve"> </w:t>
      </w:r>
      <w:r w:rsidRPr="005761B0">
        <w:rPr>
          <w:rFonts w:ascii="Bookman Old Style" w:hAnsi="Bookman Old Style"/>
          <w:sz w:val="24"/>
          <w:szCs w:val="24"/>
        </w:rPr>
        <w:t xml:space="preserve">may need to have her own special exhibition as she seemed to appear in most of the photographs over the years!  </w:t>
      </w:r>
      <w:r>
        <w:rPr>
          <w:rFonts w:ascii="Bookman Old Style" w:eastAsia="Times New Roman" w:hAnsi="Bookman Old Style" w:cs="Times New Roman"/>
          <w:sz w:val="24"/>
          <w:szCs w:val="24"/>
          <w:lang w:val="en-GB" w:eastAsia="en-GB"/>
        </w:rPr>
        <w:t xml:space="preserve">Everyone </w:t>
      </w:r>
      <w:r w:rsidRPr="005761B0">
        <w:rPr>
          <w:rFonts w:ascii="Bookman Old Style" w:eastAsia="Times New Roman" w:hAnsi="Bookman Old Style" w:cs="Times New Roman"/>
          <w:sz w:val="24"/>
          <w:szCs w:val="24"/>
          <w:lang w:val="en-GB" w:eastAsia="en-GB"/>
        </w:rPr>
        <w:t>thought that the old black and white photographs were very important in telling the</w:t>
      </w:r>
      <w:r>
        <w:rPr>
          <w:rFonts w:ascii="Bookman Old Style" w:eastAsia="Times New Roman" w:hAnsi="Bookman Old Style" w:cs="Times New Roman"/>
          <w:sz w:val="24"/>
          <w:szCs w:val="24"/>
          <w:lang w:val="en-GB" w:eastAsia="en-GB"/>
        </w:rPr>
        <w:t xml:space="preserve"> ‘Longfields’</w:t>
      </w:r>
      <w:r w:rsidRPr="005761B0">
        <w:rPr>
          <w:rFonts w:ascii="Bookman Old Style" w:eastAsia="Times New Roman" w:hAnsi="Bookman Old Style" w:cs="Times New Roman"/>
          <w:sz w:val="24"/>
          <w:szCs w:val="24"/>
          <w:lang w:val="en-GB" w:eastAsia="en-GB"/>
        </w:rPr>
        <w:t xml:space="preserve"> story.  </w:t>
      </w:r>
    </w:p>
    <w:p w:rsidR="005761B0" w:rsidRDefault="005761B0" w:rsidP="005761B0">
      <w:pPr>
        <w:spacing w:before="100" w:beforeAutospacing="1" w:after="100" w:afterAutospacing="1" w:line="276" w:lineRule="auto"/>
        <w:ind w:firstLine="0"/>
        <w:jc w:val="both"/>
        <w:rPr>
          <w:rFonts w:ascii="Bookman Old Style" w:eastAsia="Times New Roman" w:hAnsi="Bookman Old Style" w:cs="Times New Roman"/>
          <w:sz w:val="24"/>
          <w:szCs w:val="24"/>
          <w:lang w:val="en-GB" w:eastAsia="en-GB"/>
        </w:rPr>
      </w:pPr>
      <w:r w:rsidRPr="005761B0">
        <w:rPr>
          <w:rFonts w:ascii="Bookman Old Style" w:eastAsia="Times New Roman" w:hAnsi="Bookman Old Style" w:cs="Times New Roman"/>
          <w:sz w:val="24"/>
          <w:szCs w:val="24"/>
          <w:lang w:val="en-GB" w:eastAsia="en-GB"/>
        </w:rPr>
        <w:t>Many thanks to West Glamorgan Archive Service for accommodating us on our visit.  Thank you to Andy and his team from the Resource Centre for transporting everybody and taking part in the event.  Thank you to Martin for his volunteering</w:t>
      </w:r>
      <w:r w:rsidR="00727F3A">
        <w:rPr>
          <w:rFonts w:ascii="Bookman Old Style" w:eastAsia="Times New Roman" w:hAnsi="Bookman Old Style" w:cs="Times New Roman"/>
          <w:sz w:val="24"/>
          <w:szCs w:val="24"/>
          <w:lang w:val="en-GB" w:eastAsia="en-GB"/>
        </w:rPr>
        <w:t xml:space="preserve"> and s</w:t>
      </w:r>
      <w:r w:rsidRPr="005761B0">
        <w:rPr>
          <w:rFonts w:ascii="Bookman Old Style" w:eastAsia="Times New Roman" w:hAnsi="Bookman Old Style" w:cs="Times New Roman"/>
          <w:sz w:val="24"/>
          <w:szCs w:val="24"/>
          <w:lang w:val="en-GB" w:eastAsia="en-GB"/>
        </w:rPr>
        <w:t xml:space="preserve">pecial thanks to the two </w:t>
      </w:r>
      <w:r w:rsidR="00E82823" w:rsidRPr="005761B0">
        <w:rPr>
          <w:rFonts w:ascii="Bookman Old Style" w:eastAsia="Times New Roman" w:hAnsi="Bookman Old Style" w:cs="Times New Roman"/>
          <w:sz w:val="24"/>
          <w:szCs w:val="24"/>
          <w:lang w:val="en-GB" w:eastAsia="en-GB"/>
        </w:rPr>
        <w:t>Pauline’s</w:t>
      </w:r>
      <w:r w:rsidRPr="005761B0">
        <w:rPr>
          <w:rFonts w:ascii="Bookman Old Style" w:eastAsia="Times New Roman" w:hAnsi="Bookman Old Style" w:cs="Times New Roman"/>
          <w:sz w:val="24"/>
          <w:szCs w:val="24"/>
          <w:lang w:val="en-GB" w:eastAsia="en-GB"/>
        </w:rPr>
        <w:t>, Chris and Sara for sharing memories and remembering faces!</w:t>
      </w:r>
    </w:p>
    <w:p w:rsidR="00727F3A" w:rsidRDefault="00727F3A" w:rsidP="005761B0">
      <w:pPr>
        <w:spacing w:before="100" w:beforeAutospacing="1" w:after="100" w:afterAutospacing="1" w:line="276" w:lineRule="auto"/>
        <w:ind w:firstLine="0"/>
        <w:jc w:val="both"/>
        <w:rPr>
          <w:rFonts w:ascii="Bookman Old Style" w:eastAsia="Times New Roman" w:hAnsi="Bookman Old Style" w:cs="Times New Roman"/>
          <w:sz w:val="24"/>
          <w:szCs w:val="24"/>
          <w:lang w:val="en-GB" w:eastAsia="en-GB"/>
        </w:rPr>
      </w:pPr>
    </w:p>
    <w:p w:rsidR="00C431DA" w:rsidRDefault="00203492" w:rsidP="001104B4">
      <w:pPr>
        <w:spacing w:line="276" w:lineRule="auto"/>
        <w:ind w:firstLine="0"/>
        <w:rPr>
          <w:rFonts w:ascii="Bookman Old Style" w:hAnsi="Bookman Old Style" w:cs="Arial"/>
          <w:sz w:val="24"/>
          <w:szCs w:val="24"/>
        </w:rPr>
      </w:pPr>
      <w:r w:rsidRPr="00E50449">
        <w:rPr>
          <w:rFonts w:ascii="Bookman Old Style" w:hAnsi="Bookman Old Style" w:cs="Arial"/>
          <w:b/>
          <w:sz w:val="28"/>
          <w:szCs w:val="28"/>
        </w:rPr>
        <w:t xml:space="preserve">The project website </w:t>
      </w:r>
      <w:r w:rsidRPr="00E50449">
        <w:rPr>
          <w:rFonts w:ascii="Bookman Old Style" w:hAnsi="Bookman Old Style" w:cs="Arial"/>
          <w:sz w:val="24"/>
          <w:szCs w:val="24"/>
        </w:rPr>
        <w:t xml:space="preserve">is </w:t>
      </w:r>
      <w:r w:rsidR="00727F3A">
        <w:rPr>
          <w:rFonts w:ascii="Bookman Old Style" w:hAnsi="Bookman Old Style" w:cs="Arial"/>
          <w:sz w:val="24"/>
          <w:szCs w:val="24"/>
        </w:rPr>
        <w:t>almost ready to be launched, just a few updates to do.  A big thankyou to</w:t>
      </w:r>
      <w:r w:rsidRPr="00E50449">
        <w:rPr>
          <w:rFonts w:ascii="Bookman Old Style" w:hAnsi="Bookman Old Style" w:cs="Arial"/>
          <w:sz w:val="24"/>
          <w:szCs w:val="24"/>
        </w:rPr>
        <w:t xml:space="preserve"> Jonathon Hurley Graphic Design Solutions</w:t>
      </w:r>
      <w:r w:rsidR="001104B4">
        <w:rPr>
          <w:rFonts w:ascii="Bookman Old Style" w:hAnsi="Bookman Old Style" w:cs="Arial"/>
          <w:sz w:val="24"/>
          <w:szCs w:val="24"/>
        </w:rPr>
        <w:t xml:space="preserve"> </w:t>
      </w:r>
      <w:hyperlink r:id="rId12" w:history="1">
        <w:r w:rsidR="001104B4" w:rsidRPr="00727F3A">
          <w:rPr>
            <w:rStyle w:val="Hyperlink"/>
            <w:rFonts w:ascii="Bookman Old Style" w:hAnsi="Bookman Old Style" w:cs="Arial"/>
            <w:color w:val="000000" w:themeColor="text1"/>
            <w:sz w:val="24"/>
            <w:szCs w:val="24"/>
          </w:rPr>
          <w:t>http://www.jhurleydesign.com/</w:t>
        </w:r>
      </w:hyperlink>
      <w:r w:rsidR="001104B4">
        <w:rPr>
          <w:rStyle w:val="Hyperlink"/>
          <w:rFonts w:ascii="Bookman Old Style" w:hAnsi="Bookman Old Style" w:cs="Arial"/>
          <w:color w:val="000000" w:themeColor="text1"/>
          <w:sz w:val="24"/>
          <w:szCs w:val="24"/>
          <w:u w:val="none"/>
        </w:rPr>
        <w:t xml:space="preserve"> </w:t>
      </w:r>
      <w:r w:rsidR="001104B4">
        <w:rPr>
          <w:rFonts w:ascii="Bookman Old Style" w:hAnsi="Bookman Old Style" w:cs="Arial"/>
          <w:sz w:val="24"/>
          <w:szCs w:val="24"/>
        </w:rPr>
        <w:t>and to Melanie Davies for the Welsh translation</w:t>
      </w:r>
      <w:r w:rsidRPr="00E50449">
        <w:rPr>
          <w:rFonts w:ascii="Bookman Old Style" w:hAnsi="Bookman Old Style" w:cs="Arial"/>
          <w:sz w:val="24"/>
          <w:szCs w:val="24"/>
        </w:rPr>
        <w:t xml:space="preserve">.  </w:t>
      </w:r>
    </w:p>
    <w:p w:rsidR="00727F3A" w:rsidRPr="00DD4DFD" w:rsidRDefault="00727F3A" w:rsidP="00203492">
      <w:pPr>
        <w:spacing w:line="276" w:lineRule="auto"/>
        <w:ind w:firstLine="0"/>
        <w:jc w:val="both"/>
        <w:rPr>
          <w:rFonts w:ascii="Bookman Old Style" w:hAnsi="Bookman Old Style" w:cs="Arial"/>
          <w:sz w:val="24"/>
          <w:szCs w:val="24"/>
        </w:rPr>
      </w:pPr>
    </w:p>
    <w:p w:rsidR="00594926" w:rsidRDefault="00594926" w:rsidP="00577A90">
      <w:pPr>
        <w:spacing w:line="276" w:lineRule="auto"/>
        <w:ind w:firstLine="0"/>
        <w:jc w:val="both"/>
        <w:rPr>
          <w:rFonts w:ascii="Bookman Old Style" w:hAnsi="Bookman Old Style" w:cs="Arial"/>
          <w:sz w:val="24"/>
          <w:szCs w:val="24"/>
        </w:rPr>
      </w:pPr>
    </w:p>
    <w:p w:rsidR="000C6FF1" w:rsidRDefault="000C6FF1" w:rsidP="00B967BC">
      <w:pPr>
        <w:spacing w:line="276" w:lineRule="auto"/>
        <w:ind w:firstLine="0"/>
        <w:jc w:val="both"/>
        <w:rPr>
          <w:rFonts w:ascii="Bookman Old Style" w:hAnsi="Bookman Old Style" w:cs="Arial"/>
          <w:sz w:val="24"/>
          <w:szCs w:val="24"/>
        </w:rPr>
      </w:pPr>
      <w:bookmarkStart w:id="0" w:name="_GoBack"/>
      <w:bookmarkEnd w:id="0"/>
    </w:p>
    <w:p w:rsidR="00A918A8" w:rsidRDefault="009B715A" w:rsidP="009B715A">
      <w:pPr>
        <w:spacing w:line="276" w:lineRule="auto"/>
        <w:ind w:firstLine="0"/>
        <w:jc w:val="both"/>
        <w:rPr>
          <w:rFonts w:ascii="Bookman Old Style" w:hAnsi="Bookman Old Style" w:cs="Arial"/>
          <w:color w:val="000000" w:themeColor="text1"/>
          <w:sz w:val="24"/>
          <w:szCs w:val="24"/>
        </w:rPr>
      </w:pPr>
      <w:r>
        <w:rPr>
          <w:rFonts w:ascii="Bookman Old Style" w:hAnsi="Bookman Old Style" w:cs="Arial"/>
          <w:b/>
          <w:sz w:val="28"/>
          <w:szCs w:val="28"/>
        </w:rPr>
        <w:lastRenderedPageBreak/>
        <w:t xml:space="preserve">Exhibition Planning </w:t>
      </w:r>
      <w:r>
        <w:rPr>
          <w:rFonts w:ascii="Bookman Old Style" w:hAnsi="Bookman Old Style" w:cs="Arial"/>
          <w:sz w:val="24"/>
          <w:szCs w:val="24"/>
        </w:rPr>
        <w:t>has started a</w:t>
      </w:r>
      <w:r w:rsidR="00727F3A">
        <w:rPr>
          <w:rFonts w:ascii="Bookman Old Style" w:hAnsi="Bookman Old Style" w:cs="Arial"/>
          <w:sz w:val="24"/>
          <w:szCs w:val="24"/>
        </w:rPr>
        <w:t xml:space="preserve">nd there are lots of ideas </w:t>
      </w:r>
      <w:r w:rsidR="00A918A8">
        <w:rPr>
          <w:rFonts w:ascii="Bookman Old Style" w:hAnsi="Bookman Old Style" w:cs="Arial"/>
          <w:sz w:val="24"/>
          <w:szCs w:val="24"/>
        </w:rPr>
        <w:t>in the melting pot at the moment.  T</w:t>
      </w:r>
      <w:r w:rsidR="00727F3A">
        <w:rPr>
          <w:rFonts w:ascii="Bookman Old Style" w:hAnsi="Bookman Old Style" w:cs="Arial"/>
          <w:sz w:val="24"/>
          <w:szCs w:val="24"/>
        </w:rPr>
        <w:t xml:space="preserve">he Resource Centre and Pen Y Bryn School </w:t>
      </w:r>
      <w:r w:rsidR="00A918A8">
        <w:rPr>
          <w:rFonts w:ascii="Bookman Old Style" w:hAnsi="Bookman Old Style" w:cs="Arial"/>
          <w:sz w:val="24"/>
          <w:szCs w:val="24"/>
        </w:rPr>
        <w:t>are contributing to the exhibition</w:t>
      </w:r>
      <w:r w:rsidR="00727F3A">
        <w:rPr>
          <w:rFonts w:ascii="Bookman Old Style" w:hAnsi="Bookman Old Style" w:cs="Arial"/>
          <w:sz w:val="24"/>
          <w:szCs w:val="24"/>
        </w:rPr>
        <w:t xml:space="preserve">.  </w:t>
      </w:r>
      <w:r w:rsidR="00A918A8">
        <w:rPr>
          <w:rFonts w:ascii="Bookman Old Style" w:hAnsi="Bookman Old Style" w:cs="Arial"/>
          <w:sz w:val="24"/>
          <w:szCs w:val="24"/>
        </w:rPr>
        <w:t>We are working with Black Box</w:t>
      </w:r>
      <w:r w:rsidR="00727F3A">
        <w:rPr>
          <w:rFonts w:ascii="Bookman Old Style" w:hAnsi="Bookman Old Style" w:cs="Arial"/>
          <w:sz w:val="24"/>
          <w:szCs w:val="24"/>
        </w:rPr>
        <w:t xml:space="preserve"> AV </w:t>
      </w:r>
      <w:hyperlink r:id="rId13" w:history="1">
        <w:r w:rsidR="00727F3A" w:rsidRPr="00A918A8">
          <w:rPr>
            <w:rStyle w:val="Hyperlink"/>
            <w:rFonts w:ascii="Bookman Old Style" w:hAnsi="Bookman Old Style" w:cs="Arial"/>
            <w:color w:val="000000" w:themeColor="text1"/>
            <w:sz w:val="24"/>
            <w:szCs w:val="24"/>
          </w:rPr>
          <w:t>http://www.blackboxav.co.uk/</w:t>
        </w:r>
      </w:hyperlink>
      <w:r w:rsidR="00A918A8">
        <w:rPr>
          <w:rFonts w:ascii="Bookman Old Style" w:hAnsi="Bookman Old Style" w:cs="Arial"/>
          <w:color w:val="000000" w:themeColor="text1"/>
          <w:sz w:val="24"/>
          <w:szCs w:val="24"/>
        </w:rPr>
        <w:t xml:space="preserve"> and</w:t>
      </w:r>
    </w:p>
    <w:p w:rsidR="00727F3A" w:rsidRPr="00A918A8" w:rsidRDefault="00727F3A" w:rsidP="009B715A">
      <w:pPr>
        <w:spacing w:line="276" w:lineRule="auto"/>
        <w:ind w:firstLine="0"/>
        <w:jc w:val="both"/>
        <w:rPr>
          <w:rFonts w:ascii="Bookman Old Style" w:hAnsi="Bookman Old Style" w:cs="Arial"/>
          <w:color w:val="000000" w:themeColor="text1"/>
          <w:sz w:val="24"/>
          <w:szCs w:val="24"/>
        </w:rPr>
      </w:pPr>
      <w:r>
        <w:rPr>
          <w:rFonts w:ascii="Bookman Old Style" w:hAnsi="Bookman Old Style" w:cs="Arial"/>
          <w:sz w:val="24"/>
          <w:szCs w:val="24"/>
        </w:rPr>
        <w:t xml:space="preserve">Valley </w:t>
      </w:r>
      <w:r w:rsidR="00A918A8">
        <w:rPr>
          <w:rFonts w:ascii="Bookman Old Style" w:hAnsi="Bookman Old Style" w:cs="Arial"/>
          <w:sz w:val="24"/>
          <w:szCs w:val="24"/>
        </w:rPr>
        <w:t xml:space="preserve">Group </w:t>
      </w:r>
      <w:hyperlink r:id="rId14" w:history="1">
        <w:r w:rsidR="00A918A8" w:rsidRPr="00A918A8">
          <w:rPr>
            <w:rStyle w:val="Hyperlink"/>
            <w:rFonts w:ascii="Bookman Old Style" w:hAnsi="Bookman Old Style" w:cs="Arial"/>
            <w:color w:val="000000" w:themeColor="text1"/>
            <w:sz w:val="24"/>
            <w:szCs w:val="24"/>
          </w:rPr>
          <w:t>http://www.valleygroup.co.uk/</w:t>
        </w:r>
      </w:hyperlink>
      <w:r w:rsidR="00A50673">
        <w:rPr>
          <w:rStyle w:val="Hyperlink"/>
          <w:rFonts w:ascii="Bookman Old Style" w:hAnsi="Bookman Old Style" w:cs="Arial"/>
          <w:color w:val="000000" w:themeColor="text1"/>
          <w:sz w:val="24"/>
          <w:szCs w:val="24"/>
          <w:u w:val="none"/>
        </w:rPr>
        <w:t xml:space="preserve"> </w:t>
      </w:r>
      <w:r w:rsidR="00A50673" w:rsidRPr="00A50673">
        <w:rPr>
          <w:rStyle w:val="Hyperlink"/>
          <w:rFonts w:ascii="Bookman Old Style" w:hAnsi="Bookman Old Style" w:cs="Arial"/>
          <w:color w:val="000000" w:themeColor="text1"/>
          <w:sz w:val="24"/>
          <w:szCs w:val="24"/>
          <w:u w:val="none"/>
        </w:rPr>
        <w:t>on displays and images.</w:t>
      </w:r>
    </w:p>
    <w:p w:rsidR="00A918A8" w:rsidRDefault="00A918A8" w:rsidP="009B715A">
      <w:pPr>
        <w:spacing w:line="276" w:lineRule="auto"/>
        <w:ind w:firstLine="0"/>
        <w:jc w:val="both"/>
        <w:rPr>
          <w:rFonts w:ascii="Bookman Old Style" w:hAnsi="Bookman Old Style" w:cs="Arial"/>
          <w:sz w:val="24"/>
          <w:szCs w:val="24"/>
        </w:rPr>
      </w:pPr>
    </w:p>
    <w:p w:rsidR="00C431DA" w:rsidRDefault="00C431DA" w:rsidP="009B715A">
      <w:pPr>
        <w:spacing w:line="276" w:lineRule="auto"/>
        <w:ind w:firstLine="0"/>
        <w:jc w:val="both"/>
        <w:rPr>
          <w:rFonts w:ascii="Bookman Old Style" w:hAnsi="Bookman Old Style" w:cs="Arial"/>
          <w:sz w:val="24"/>
          <w:szCs w:val="24"/>
        </w:rPr>
      </w:pPr>
    </w:p>
    <w:p w:rsidR="00D12CA2" w:rsidRPr="00034163" w:rsidRDefault="00D12CA2" w:rsidP="00D12CA2">
      <w:pPr>
        <w:ind w:firstLine="0"/>
        <w:jc w:val="both"/>
        <w:rPr>
          <w:rFonts w:ascii="Bookman Old Style" w:hAnsi="Bookman Old Style" w:cs="Arial"/>
          <w:b/>
          <w:sz w:val="32"/>
          <w:szCs w:val="32"/>
        </w:rPr>
      </w:pPr>
      <w:r w:rsidRPr="00034163">
        <w:rPr>
          <w:rFonts w:ascii="Bookman Old Style" w:hAnsi="Bookman Old Style" w:cs="Arial"/>
          <w:b/>
          <w:sz w:val="32"/>
          <w:szCs w:val="32"/>
        </w:rPr>
        <w:t xml:space="preserve">Forthcoming </w:t>
      </w:r>
      <w:r w:rsidR="00E93C7E">
        <w:rPr>
          <w:rFonts w:ascii="Bookman Old Style" w:hAnsi="Bookman Old Style" w:cs="Arial"/>
          <w:b/>
          <w:sz w:val="32"/>
          <w:szCs w:val="32"/>
        </w:rPr>
        <w:t>activities</w:t>
      </w:r>
    </w:p>
    <w:p w:rsidR="00D12CA2" w:rsidRPr="004640E3" w:rsidRDefault="00727F3A" w:rsidP="00D12CA2">
      <w:pPr>
        <w:pStyle w:val="ListParagraph"/>
        <w:numPr>
          <w:ilvl w:val="0"/>
          <w:numId w:val="1"/>
        </w:numPr>
        <w:jc w:val="both"/>
        <w:rPr>
          <w:rFonts w:ascii="Bookman Old Style" w:hAnsi="Bookman Old Style" w:cs="Arial"/>
          <w:color w:val="auto"/>
          <w:sz w:val="24"/>
          <w:szCs w:val="24"/>
        </w:rPr>
      </w:pPr>
      <w:r>
        <w:rPr>
          <w:rFonts w:ascii="Bookman Old Style" w:hAnsi="Bookman Old Style" w:cs="Arial"/>
          <w:color w:val="auto"/>
          <w:sz w:val="24"/>
          <w:szCs w:val="24"/>
        </w:rPr>
        <w:t>Exhibition planning</w:t>
      </w:r>
    </w:p>
    <w:p w:rsidR="00D12CA2" w:rsidRPr="004640E3" w:rsidRDefault="00D12CA2" w:rsidP="00D12CA2">
      <w:pPr>
        <w:pStyle w:val="ListParagraph"/>
        <w:numPr>
          <w:ilvl w:val="0"/>
          <w:numId w:val="1"/>
        </w:numPr>
        <w:jc w:val="both"/>
        <w:rPr>
          <w:rFonts w:ascii="Bookman Old Style" w:hAnsi="Bookman Old Style" w:cs="Arial"/>
          <w:color w:val="auto"/>
          <w:sz w:val="24"/>
          <w:szCs w:val="24"/>
        </w:rPr>
      </w:pPr>
      <w:r w:rsidRPr="004640E3">
        <w:rPr>
          <w:rFonts w:ascii="Bookman Old Style" w:hAnsi="Bookman Old Style" w:cs="Arial"/>
          <w:color w:val="auto"/>
          <w:sz w:val="24"/>
          <w:szCs w:val="24"/>
        </w:rPr>
        <w:t xml:space="preserve">Oral history interviews </w:t>
      </w:r>
    </w:p>
    <w:p w:rsidR="00D12CA2" w:rsidRDefault="00F63627" w:rsidP="00D12CA2">
      <w:pPr>
        <w:pStyle w:val="ListParagraph"/>
        <w:numPr>
          <w:ilvl w:val="0"/>
          <w:numId w:val="1"/>
        </w:numPr>
        <w:jc w:val="both"/>
        <w:rPr>
          <w:rFonts w:ascii="Bookman Old Style" w:hAnsi="Bookman Old Style" w:cs="Arial"/>
          <w:color w:val="auto"/>
          <w:sz w:val="24"/>
          <w:szCs w:val="24"/>
        </w:rPr>
      </w:pPr>
      <w:r>
        <w:rPr>
          <w:rFonts w:ascii="Bookman Old Style" w:hAnsi="Bookman Old Style" w:cs="Arial"/>
          <w:color w:val="auto"/>
          <w:sz w:val="24"/>
          <w:szCs w:val="24"/>
        </w:rPr>
        <w:t>Further</w:t>
      </w:r>
      <w:r w:rsidR="00D12CA2" w:rsidRPr="004640E3">
        <w:rPr>
          <w:rFonts w:ascii="Bookman Old Style" w:hAnsi="Bookman Old Style" w:cs="Arial"/>
          <w:color w:val="auto"/>
          <w:sz w:val="24"/>
          <w:szCs w:val="24"/>
        </w:rPr>
        <w:t xml:space="preserve"> project research</w:t>
      </w:r>
    </w:p>
    <w:p w:rsidR="00937634" w:rsidRPr="00937634" w:rsidRDefault="00937634" w:rsidP="00937634">
      <w:pPr>
        <w:jc w:val="both"/>
        <w:rPr>
          <w:rFonts w:ascii="Bookman Old Style" w:hAnsi="Bookman Old Style" w:cs="Arial"/>
          <w:sz w:val="24"/>
          <w:szCs w:val="24"/>
        </w:rPr>
      </w:pPr>
    </w:p>
    <w:p w:rsidR="00772E0C" w:rsidRDefault="00772E0C" w:rsidP="00511CC6">
      <w:pPr>
        <w:spacing w:line="240" w:lineRule="auto"/>
        <w:ind w:left="6480" w:firstLine="0"/>
        <w:jc w:val="both"/>
        <w:rPr>
          <w:rFonts w:ascii="Bookman Old Style" w:hAnsi="Bookman Old Style" w:cs="Arial"/>
          <w:color w:val="40382D" w:themeColor="text2" w:themeShade="BF"/>
          <w:sz w:val="24"/>
          <w:szCs w:val="24"/>
        </w:rPr>
      </w:pPr>
    </w:p>
    <w:p w:rsidR="00937634" w:rsidRDefault="00937634" w:rsidP="00511CC6">
      <w:pPr>
        <w:spacing w:line="240" w:lineRule="auto"/>
        <w:ind w:left="6480" w:firstLine="0"/>
        <w:jc w:val="both"/>
        <w:rPr>
          <w:rFonts w:ascii="Bookman Old Style" w:hAnsi="Bookman Old Style" w:cs="Arial"/>
          <w:b/>
          <w:sz w:val="24"/>
          <w:szCs w:val="24"/>
        </w:rPr>
      </w:pPr>
    </w:p>
    <w:p w:rsidR="00937634" w:rsidRDefault="00937634" w:rsidP="00937634">
      <w:pPr>
        <w:spacing w:line="240" w:lineRule="auto"/>
        <w:ind w:left="6480" w:firstLine="0"/>
        <w:rPr>
          <w:rFonts w:ascii="Bookman Old Style" w:hAnsi="Bookman Old Style" w:cs="Arial"/>
          <w:b/>
          <w:sz w:val="24"/>
          <w:szCs w:val="24"/>
        </w:rPr>
      </w:pPr>
    </w:p>
    <w:p w:rsidR="00F81025" w:rsidRPr="00D705D9" w:rsidRDefault="008B68F6" w:rsidP="004D52B8">
      <w:pPr>
        <w:spacing w:line="240" w:lineRule="auto"/>
        <w:ind w:firstLine="0"/>
        <w:jc w:val="both"/>
        <w:rPr>
          <w:b/>
          <w:sz w:val="28"/>
          <w:szCs w:val="28"/>
        </w:rPr>
      </w:pPr>
      <w:r>
        <w:rPr>
          <w:rFonts w:ascii="Bookman Old Style" w:hAnsi="Bookman Old Style" w:cs="Arial"/>
          <w:b/>
          <w:sz w:val="28"/>
          <w:szCs w:val="28"/>
        </w:rPr>
        <w:t xml:space="preserve">Have a lovely Christmas </w:t>
      </w:r>
      <w:r w:rsidR="00D705D9" w:rsidRPr="00D705D9">
        <w:rPr>
          <w:rFonts w:ascii="Bookman Old Style" w:hAnsi="Bookman Old Style" w:cs="Arial"/>
          <w:b/>
          <w:sz w:val="28"/>
          <w:szCs w:val="28"/>
        </w:rPr>
        <w:t xml:space="preserve">and remember </w:t>
      </w:r>
      <w:r w:rsidR="00D705D9">
        <w:rPr>
          <w:rFonts w:ascii="Bookman Old Style" w:hAnsi="Bookman Old Style" w:cs="Arial"/>
          <w:b/>
          <w:sz w:val="28"/>
          <w:szCs w:val="28"/>
        </w:rPr>
        <w:t>i</w:t>
      </w:r>
      <w:r w:rsidR="00D705D9" w:rsidRPr="00D705D9">
        <w:rPr>
          <w:rFonts w:ascii="Bookman Old Style" w:hAnsi="Bookman Old Style" w:cs="Arial"/>
          <w:b/>
          <w:sz w:val="28"/>
          <w:szCs w:val="28"/>
        </w:rPr>
        <w:t xml:space="preserve">f you would like to contribute to the newsletter, project blog or have ideas for project </w:t>
      </w:r>
      <w:r w:rsidR="0068647A">
        <w:rPr>
          <w:rFonts w:ascii="Bookman Old Style" w:hAnsi="Bookman Old Style" w:cs="Arial"/>
          <w:b/>
          <w:sz w:val="28"/>
          <w:szCs w:val="28"/>
        </w:rPr>
        <w:t>a</w:t>
      </w:r>
      <w:r w:rsidR="00D705D9" w:rsidRPr="00D705D9">
        <w:rPr>
          <w:rFonts w:ascii="Bookman Old Style" w:hAnsi="Bookman Old Style" w:cs="Arial"/>
          <w:b/>
          <w:sz w:val="28"/>
          <w:szCs w:val="28"/>
        </w:rPr>
        <w:t xml:space="preserve">ctivities then please forward your suggestions to Teresa Hillier.  </w:t>
      </w:r>
      <w:r w:rsidR="00631FA0" w:rsidRPr="00631FA0">
        <w:t xml:space="preserve"> </w:t>
      </w:r>
      <w:r w:rsidR="00631FA0" w:rsidRPr="00631FA0">
        <w:rPr>
          <w:noProof/>
          <w:lang w:val="en-GB" w:eastAsia="en-GB"/>
        </w:rPr>
        <w:t xml:space="preserve"> </w:t>
      </w:r>
      <w:r w:rsidR="0043625E" w:rsidRPr="0043625E">
        <w:t xml:space="preserve"> </w:t>
      </w:r>
    </w:p>
    <w:sectPr w:rsidR="00F81025" w:rsidRPr="00D705D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9B" w:rsidRDefault="003C0C9B">
      <w:r>
        <w:separator/>
      </w:r>
    </w:p>
  </w:endnote>
  <w:endnote w:type="continuationSeparator" w:id="0">
    <w:p w:rsidR="003C0C9B" w:rsidRDefault="003C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3E" w:rsidRDefault="003C143E" w:rsidP="00EA4D61">
    <w:pPr>
      <w:pStyle w:val="Footer"/>
      <w:spacing w:line="276" w:lineRule="auto"/>
      <w:jc w:val="center"/>
    </w:pPr>
    <w:r>
      <w:t>Contact details: Teresa Hillier, Project Manager</w:t>
    </w:r>
  </w:p>
  <w:p w:rsidR="003C143E" w:rsidRPr="00EA4D61" w:rsidRDefault="003C143E" w:rsidP="00EA4D61">
    <w:pPr>
      <w:pStyle w:val="Footer"/>
      <w:spacing w:line="276" w:lineRule="auto"/>
      <w:jc w:val="center"/>
    </w:pPr>
    <w:r w:rsidRPr="00EA4D61">
      <w:t xml:space="preserve">Email: </w:t>
    </w:r>
    <w:hyperlink r:id="rId1" w:history="1">
      <w:r w:rsidRPr="00EA4D61">
        <w:rPr>
          <w:rStyle w:val="Hyperlink"/>
          <w:color w:val="auto"/>
        </w:rPr>
        <w:t>t.hillier@swansea.ac.uk</w:t>
      </w:r>
    </w:hyperlink>
  </w:p>
  <w:p w:rsidR="003C143E" w:rsidRDefault="00EA4D61" w:rsidP="00EA4D61">
    <w:pPr>
      <w:pStyle w:val="Footer"/>
      <w:spacing w:line="276" w:lineRule="auto"/>
      <w:jc w:val="center"/>
    </w:pPr>
    <w:r>
      <w:t>Telephone: 07443 333882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9B" w:rsidRDefault="003C0C9B">
      <w:r>
        <w:separator/>
      </w:r>
    </w:p>
  </w:footnote>
  <w:footnote w:type="continuationSeparator" w:id="0">
    <w:p w:rsidR="003C0C9B" w:rsidRDefault="003C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25" w:rsidRDefault="002F1150">
    <w:pPr>
      <w:pStyle w:val="Header"/>
    </w:pPr>
    <w:r>
      <w:rPr>
        <w:noProof/>
        <w:lang w:val="en-GB" w:eastAsia="en-GB"/>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wp:positionV relativeFrom="topMargin">
                <wp:posOffset>352425</wp:posOffset>
              </wp:positionV>
              <wp:extent cx="6784975" cy="73025"/>
              <wp:effectExtent l="0" t="0" r="0" b="3175"/>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tx1"/>
                      </a:solidFill>
                      <a:ln>
                        <a:noFill/>
                      </a:ln>
                    </wps:spPr>
                    <wps:style>
                      <a:lnRef idx="0">
                        <a:scrgbClr r="0" g="0" b="0"/>
                      </a:lnRef>
                      <a:fillRef idx="0">
                        <a:scrgbClr r="0" g="0" b="0"/>
                      </a:fillRef>
                      <a:effectRef idx="0">
                        <a:scrgbClr r="0" g="0" b="0"/>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06B3EE27" id="Rectangle 19" o:spid="_x0000_s1026" style="position:absolute;margin-left:0;margin-top:27.75pt;width:534.25pt;height:5.75pt;z-index:251664384;visibility:visible;mso-wrap-style:square;mso-width-percent:1060;mso-height-percent:0;mso-wrap-distance-left:9pt;mso-wrap-distance-top:0;mso-wrap-distance-right:9pt;mso-wrap-distance-bottom:0;mso-position-horizontal:center;mso-position-horizontal-relative:margin;mso-position-vertical:absolute;mso-position-vertical-relative:top-margin-area;mso-width-percent:106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" fillcolor="black [3213]" stroked="f">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p w:rsidR="00F81025" w:rsidRDefault="00F81025">
                          <w:pPr>
                            <w:jc w:val="center"/>
                          </w:pPr>
                        </w:p>
                        <w:p w:rsidR="00F81025" w:rsidRDefault="00F81025"/>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31"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" filled="f" stroked="f">
              <v:textbox inset="2.53903mm,1.2695mm,2.53903mm,1.2695mm">
                <w:txbxContent>
                  <w:p w:rsidR="00F81025" w:rsidRDefault="00F81025">
                    <w:pPr>
                      <w:jc w:val="center"/>
                    </w:pPr>
                  </w:p>
                  <w:p w:rsidR="00F81025" w:rsidRDefault="00F81025"/>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2AA"/>
    <w:multiLevelType w:val="hybridMultilevel"/>
    <w:tmpl w:val="1C9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82D8A"/>
    <w:multiLevelType w:val="hybridMultilevel"/>
    <w:tmpl w:val="68FC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C4"/>
    <w:rsid w:val="000175D6"/>
    <w:rsid w:val="00034163"/>
    <w:rsid w:val="00066AD9"/>
    <w:rsid w:val="00080EE2"/>
    <w:rsid w:val="000A2A41"/>
    <w:rsid w:val="000A7134"/>
    <w:rsid w:val="000C6FF1"/>
    <w:rsid w:val="000F6FF3"/>
    <w:rsid w:val="00100299"/>
    <w:rsid w:val="001104B4"/>
    <w:rsid w:val="00121F8E"/>
    <w:rsid w:val="00125F1B"/>
    <w:rsid w:val="00144B0E"/>
    <w:rsid w:val="001814E2"/>
    <w:rsid w:val="00183593"/>
    <w:rsid w:val="001D5123"/>
    <w:rsid w:val="001D66EC"/>
    <w:rsid w:val="001F450D"/>
    <w:rsid w:val="001F5093"/>
    <w:rsid w:val="002015B6"/>
    <w:rsid w:val="002029C4"/>
    <w:rsid w:val="00203492"/>
    <w:rsid w:val="002211C0"/>
    <w:rsid w:val="00236986"/>
    <w:rsid w:val="002454A9"/>
    <w:rsid w:val="00252C3B"/>
    <w:rsid w:val="00261252"/>
    <w:rsid w:val="00262451"/>
    <w:rsid w:val="00283991"/>
    <w:rsid w:val="002B0457"/>
    <w:rsid w:val="002D344F"/>
    <w:rsid w:val="002D3673"/>
    <w:rsid w:val="002E6E25"/>
    <w:rsid w:val="002F1150"/>
    <w:rsid w:val="00303DD1"/>
    <w:rsid w:val="00372D8A"/>
    <w:rsid w:val="003932DA"/>
    <w:rsid w:val="003C0C9B"/>
    <w:rsid w:val="003C143E"/>
    <w:rsid w:val="00412F9B"/>
    <w:rsid w:val="0043625E"/>
    <w:rsid w:val="00445C45"/>
    <w:rsid w:val="004640E3"/>
    <w:rsid w:val="00483BA4"/>
    <w:rsid w:val="004A58F5"/>
    <w:rsid w:val="004C5FE4"/>
    <w:rsid w:val="004D5202"/>
    <w:rsid w:val="004D52B8"/>
    <w:rsid w:val="004D5968"/>
    <w:rsid w:val="004D7B67"/>
    <w:rsid w:val="0050440B"/>
    <w:rsid w:val="00506EA0"/>
    <w:rsid w:val="00510D0A"/>
    <w:rsid w:val="00511CC6"/>
    <w:rsid w:val="00513669"/>
    <w:rsid w:val="00522607"/>
    <w:rsid w:val="005627F5"/>
    <w:rsid w:val="0056502E"/>
    <w:rsid w:val="005744E7"/>
    <w:rsid w:val="005761B0"/>
    <w:rsid w:val="00577A90"/>
    <w:rsid w:val="00581CBC"/>
    <w:rsid w:val="00594926"/>
    <w:rsid w:val="005C5747"/>
    <w:rsid w:val="005D0162"/>
    <w:rsid w:val="0063030E"/>
    <w:rsid w:val="00631FA0"/>
    <w:rsid w:val="00652E65"/>
    <w:rsid w:val="00654A24"/>
    <w:rsid w:val="0065558B"/>
    <w:rsid w:val="00673A31"/>
    <w:rsid w:val="0068647A"/>
    <w:rsid w:val="006B234D"/>
    <w:rsid w:val="006B6C29"/>
    <w:rsid w:val="006C3FB2"/>
    <w:rsid w:val="00717BEC"/>
    <w:rsid w:val="007255AA"/>
    <w:rsid w:val="00727302"/>
    <w:rsid w:val="00727F3A"/>
    <w:rsid w:val="00737305"/>
    <w:rsid w:val="00741A57"/>
    <w:rsid w:val="00741DA6"/>
    <w:rsid w:val="00742924"/>
    <w:rsid w:val="00760710"/>
    <w:rsid w:val="00770DC0"/>
    <w:rsid w:val="00772E0C"/>
    <w:rsid w:val="0078454D"/>
    <w:rsid w:val="00795780"/>
    <w:rsid w:val="007A0C0A"/>
    <w:rsid w:val="007A48BF"/>
    <w:rsid w:val="007D6590"/>
    <w:rsid w:val="007D7732"/>
    <w:rsid w:val="007F51C7"/>
    <w:rsid w:val="00822015"/>
    <w:rsid w:val="00830B70"/>
    <w:rsid w:val="00853FDC"/>
    <w:rsid w:val="00881F78"/>
    <w:rsid w:val="0088635D"/>
    <w:rsid w:val="00894B0D"/>
    <w:rsid w:val="008B68F6"/>
    <w:rsid w:val="008E5B07"/>
    <w:rsid w:val="008E6A2D"/>
    <w:rsid w:val="008F1662"/>
    <w:rsid w:val="008F6205"/>
    <w:rsid w:val="009236C9"/>
    <w:rsid w:val="00937634"/>
    <w:rsid w:val="00960A6C"/>
    <w:rsid w:val="009B700F"/>
    <w:rsid w:val="009B715A"/>
    <w:rsid w:val="00A50673"/>
    <w:rsid w:val="00A55333"/>
    <w:rsid w:val="00A669F2"/>
    <w:rsid w:val="00A76FF8"/>
    <w:rsid w:val="00A907D6"/>
    <w:rsid w:val="00A918A8"/>
    <w:rsid w:val="00AD2C65"/>
    <w:rsid w:val="00AD4F06"/>
    <w:rsid w:val="00AF2374"/>
    <w:rsid w:val="00B14AFC"/>
    <w:rsid w:val="00B52CE4"/>
    <w:rsid w:val="00B64CDD"/>
    <w:rsid w:val="00B73059"/>
    <w:rsid w:val="00B730E3"/>
    <w:rsid w:val="00B80DC4"/>
    <w:rsid w:val="00B8627B"/>
    <w:rsid w:val="00B967BC"/>
    <w:rsid w:val="00BA3417"/>
    <w:rsid w:val="00BA6082"/>
    <w:rsid w:val="00BC3406"/>
    <w:rsid w:val="00BD5FE0"/>
    <w:rsid w:val="00C431DA"/>
    <w:rsid w:val="00C85165"/>
    <w:rsid w:val="00C85E03"/>
    <w:rsid w:val="00CC346F"/>
    <w:rsid w:val="00CE6C70"/>
    <w:rsid w:val="00D12CA2"/>
    <w:rsid w:val="00D1416A"/>
    <w:rsid w:val="00D14AD0"/>
    <w:rsid w:val="00D32772"/>
    <w:rsid w:val="00D705D9"/>
    <w:rsid w:val="00D713C0"/>
    <w:rsid w:val="00D84025"/>
    <w:rsid w:val="00DB1309"/>
    <w:rsid w:val="00DB7FBE"/>
    <w:rsid w:val="00DD4DFD"/>
    <w:rsid w:val="00DE111A"/>
    <w:rsid w:val="00DE7487"/>
    <w:rsid w:val="00DF00ED"/>
    <w:rsid w:val="00DF181F"/>
    <w:rsid w:val="00DF4BF3"/>
    <w:rsid w:val="00DF59D4"/>
    <w:rsid w:val="00E00AAF"/>
    <w:rsid w:val="00E33034"/>
    <w:rsid w:val="00E50449"/>
    <w:rsid w:val="00E705BE"/>
    <w:rsid w:val="00E82823"/>
    <w:rsid w:val="00E93C7E"/>
    <w:rsid w:val="00EA4D61"/>
    <w:rsid w:val="00EA53B9"/>
    <w:rsid w:val="00EB47C4"/>
    <w:rsid w:val="00ED3D3C"/>
    <w:rsid w:val="00EE2DC6"/>
    <w:rsid w:val="00EF7808"/>
    <w:rsid w:val="00F162F1"/>
    <w:rsid w:val="00F31656"/>
    <w:rsid w:val="00F37C0F"/>
    <w:rsid w:val="00F50AD0"/>
    <w:rsid w:val="00F63627"/>
    <w:rsid w:val="00F81025"/>
    <w:rsid w:val="00FA188E"/>
    <w:rsid w:val="00FD7BCA"/>
    <w:rsid w:val="00FE0EC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DF31"/>
  <w15:docId w15:val="{B86638BA-F8F8-46E8-8D35-1951AED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522607"/>
    <w:rPr>
      <w:color w:val="CCCC00" w:themeColor="hyperlink"/>
      <w:u w:val="single"/>
    </w:rPr>
  </w:style>
  <w:style w:type="character" w:customStyle="1" w:styleId="apple-converted-space">
    <w:name w:val="apple-converted-space"/>
    <w:basedOn w:val="DefaultParagraphFont"/>
    <w:rsid w:val="00261252"/>
  </w:style>
  <w:style w:type="character" w:customStyle="1" w:styleId="Mention1">
    <w:name w:val="Mention1"/>
    <w:basedOn w:val="DefaultParagraphFont"/>
    <w:uiPriority w:val="99"/>
    <w:semiHidden/>
    <w:unhideWhenUsed/>
    <w:rsid w:val="002015B6"/>
    <w:rPr>
      <w:color w:val="2B579A"/>
      <w:shd w:val="clear" w:color="auto" w:fill="E6E6E6"/>
    </w:rPr>
  </w:style>
  <w:style w:type="character" w:styleId="FollowedHyperlink">
    <w:name w:val="FollowedHyperlink"/>
    <w:basedOn w:val="DefaultParagraphFont"/>
    <w:uiPriority w:val="99"/>
    <w:semiHidden/>
    <w:unhideWhenUsed/>
    <w:rsid w:val="00236986"/>
    <w:rPr>
      <w:color w:val="B2B2B2" w:themeColor="followedHyperlink"/>
      <w:u w:val="single"/>
    </w:rPr>
  </w:style>
  <w:style w:type="character" w:styleId="UnresolvedMention">
    <w:name w:val="Unresolved Mention"/>
    <w:basedOn w:val="DefaultParagraphFont"/>
    <w:uiPriority w:val="99"/>
    <w:semiHidden/>
    <w:unhideWhenUsed/>
    <w:rsid w:val="000C6F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2736">
      <w:bodyDiv w:val="1"/>
      <w:marLeft w:val="0"/>
      <w:marRight w:val="0"/>
      <w:marTop w:val="0"/>
      <w:marBottom w:val="0"/>
      <w:divBdr>
        <w:top w:val="none" w:sz="0" w:space="0" w:color="auto"/>
        <w:left w:val="none" w:sz="0" w:space="0" w:color="auto"/>
        <w:bottom w:val="none" w:sz="0" w:space="0" w:color="auto"/>
        <w:right w:val="none" w:sz="0" w:space="0" w:color="auto"/>
      </w:divBdr>
    </w:div>
    <w:div w:id="146820134">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658385902">
      <w:bodyDiv w:val="1"/>
      <w:marLeft w:val="0"/>
      <w:marRight w:val="0"/>
      <w:marTop w:val="0"/>
      <w:marBottom w:val="0"/>
      <w:divBdr>
        <w:top w:val="none" w:sz="0" w:space="0" w:color="auto"/>
        <w:left w:val="none" w:sz="0" w:space="0" w:color="auto"/>
        <w:bottom w:val="none" w:sz="0" w:space="0" w:color="auto"/>
        <w:right w:val="none" w:sz="0" w:space="0" w:color="auto"/>
      </w:divBdr>
    </w:div>
    <w:div w:id="1366100773">
      <w:bodyDiv w:val="1"/>
      <w:marLeft w:val="0"/>
      <w:marRight w:val="0"/>
      <w:marTop w:val="0"/>
      <w:marBottom w:val="0"/>
      <w:divBdr>
        <w:top w:val="none" w:sz="0" w:space="0" w:color="auto"/>
        <w:left w:val="none" w:sz="0" w:space="0" w:color="auto"/>
        <w:bottom w:val="none" w:sz="0" w:space="0" w:color="auto"/>
        <w:right w:val="none" w:sz="0" w:space="0" w:color="auto"/>
      </w:divBdr>
      <w:divsChild>
        <w:div w:id="268121710">
          <w:marLeft w:val="0"/>
          <w:marRight w:val="0"/>
          <w:marTop w:val="0"/>
          <w:marBottom w:val="360"/>
          <w:divBdr>
            <w:top w:val="none" w:sz="0" w:space="0" w:color="auto"/>
            <w:left w:val="none" w:sz="0" w:space="0" w:color="auto"/>
            <w:bottom w:val="none" w:sz="0" w:space="0" w:color="auto"/>
            <w:right w:val="none" w:sz="0" w:space="0" w:color="auto"/>
          </w:divBdr>
        </w:div>
        <w:div w:id="1114133986">
          <w:marLeft w:val="0"/>
          <w:marRight w:val="0"/>
          <w:marTop w:val="0"/>
          <w:marBottom w:val="36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759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ackboxav.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hurleydesig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oplescollection.w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lleygroup.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hillier@swansea.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ier\AppData\Roaming\Microsoft\Templates\Newsletter%20(Apothecary%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(Apothecary design).dotx</Template>
  <TotalTime>105</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Legacy of Longfields</vt:lpstr>
    </vt:vector>
  </TitlesOfParts>
  <Company>AUTUMN 2017</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Longfields</dc:title>
  <dc:creator>Hillier</dc:creator>
  <cp:keywords/>
  <cp:lastModifiedBy>Hillier</cp:lastModifiedBy>
  <cp:revision>20</cp:revision>
  <cp:lastPrinted>2017-04-03T07:13:00Z</cp:lastPrinted>
  <dcterms:created xsi:type="dcterms:W3CDTF">2017-11-15T10:33:00Z</dcterms:created>
  <dcterms:modified xsi:type="dcterms:W3CDTF">2017-11-22T10:14:00Z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